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AEA9" w14:textId="51180AC0" w:rsidR="00525197" w:rsidRPr="00E55CC1" w:rsidRDefault="008271A2" w:rsidP="008256BC">
      <w:pPr>
        <w:jc w:val="center"/>
        <w:rPr>
          <w:b/>
          <w:sz w:val="24"/>
          <w:szCs w:val="24"/>
        </w:rPr>
      </w:pPr>
      <w:r w:rsidRPr="00E55CC1">
        <w:rPr>
          <w:b/>
          <w:i/>
          <w:sz w:val="24"/>
          <w:szCs w:val="24"/>
        </w:rPr>
        <w:t>The</w:t>
      </w:r>
      <w:r w:rsidR="008256BC" w:rsidRPr="00E55CC1">
        <w:rPr>
          <w:b/>
          <w:i/>
          <w:sz w:val="24"/>
          <w:szCs w:val="24"/>
        </w:rPr>
        <w:t xml:space="preserve"> Handmaid’s Tale</w:t>
      </w:r>
      <w:r w:rsidR="008256BC" w:rsidRPr="00E55CC1">
        <w:rPr>
          <w:b/>
          <w:sz w:val="24"/>
          <w:szCs w:val="24"/>
        </w:rPr>
        <w:t xml:space="preserve"> by Margaret Atwood</w:t>
      </w:r>
      <w:r w:rsidR="006051FC" w:rsidRPr="00E55CC1">
        <w:rPr>
          <w:b/>
          <w:sz w:val="24"/>
          <w:szCs w:val="24"/>
        </w:rPr>
        <w:t>:</w:t>
      </w:r>
      <w:r w:rsidR="008256BC" w:rsidRPr="00E55CC1">
        <w:rPr>
          <w:b/>
          <w:sz w:val="24"/>
          <w:szCs w:val="24"/>
        </w:rPr>
        <w:t xml:space="preserve"> Outline for Study</w:t>
      </w:r>
    </w:p>
    <w:p w14:paraId="1D785706" w14:textId="77777777" w:rsidR="008256BC" w:rsidRPr="00E55CC1" w:rsidRDefault="008256BC" w:rsidP="008256BC">
      <w:pPr>
        <w:jc w:val="center"/>
        <w:rPr>
          <w:sz w:val="24"/>
          <w:szCs w:val="24"/>
        </w:rPr>
      </w:pPr>
    </w:p>
    <w:p w14:paraId="4D927930" w14:textId="07400C1E" w:rsidR="00C71825" w:rsidRPr="00E55CC1" w:rsidRDefault="00C71825" w:rsidP="00C71825">
      <w:pPr>
        <w:jc w:val="center"/>
        <w:rPr>
          <w:rFonts w:eastAsia="Times New Roman"/>
          <w:i/>
          <w:sz w:val="24"/>
          <w:szCs w:val="24"/>
          <w:lang w:eastAsia="en-US"/>
        </w:rPr>
      </w:pPr>
      <w:r w:rsidRPr="00E55CC1">
        <w:rPr>
          <w:rFonts w:eastAsia="Times New Roman"/>
          <w:i/>
          <w:color w:val="181818"/>
          <w:sz w:val="24"/>
          <w:szCs w:val="24"/>
          <w:shd w:val="clear" w:color="auto" w:fill="FFFFFF"/>
          <w:lang w:eastAsia="en-US"/>
        </w:rPr>
        <w:t>“They seemed to be able to choose. We seemed to be able to choose, then. We were a society dying of too much choice.”</w:t>
      </w:r>
    </w:p>
    <w:p w14:paraId="4B317C1D" w14:textId="77777777" w:rsidR="008256BC" w:rsidRPr="00E55CC1" w:rsidRDefault="008256BC" w:rsidP="006051FC">
      <w:pPr>
        <w:rPr>
          <w:sz w:val="24"/>
          <w:szCs w:val="24"/>
        </w:rPr>
      </w:pPr>
    </w:p>
    <w:p w14:paraId="4473377B" w14:textId="600DA756" w:rsidR="008256BC" w:rsidRPr="00E55CC1" w:rsidRDefault="008256BC" w:rsidP="008256BC">
      <w:pPr>
        <w:rPr>
          <w:sz w:val="24"/>
          <w:szCs w:val="24"/>
        </w:rPr>
      </w:pPr>
      <w:r w:rsidRPr="00E55CC1">
        <w:rPr>
          <w:b/>
          <w:sz w:val="24"/>
          <w:szCs w:val="24"/>
          <w:u w:val="single"/>
        </w:rPr>
        <w:t>Pre-Reading</w:t>
      </w:r>
      <w:r w:rsidRPr="00E55CC1">
        <w:rPr>
          <w:sz w:val="24"/>
          <w:szCs w:val="24"/>
        </w:rPr>
        <w:br/>
        <w:t xml:space="preserve">In groups, explore the </w:t>
      </w:r>
      <w:r w:rsidR="00A66C36" w:rsidRPr="00E55CC1">
        <w:rPr>
          <w:sz w:val="24"/>
          <w:szCs w:val="24"/>
        </w:rPr>
        <w:t>six</w:t>
      </w:r>
      <w:r w:rsidRPr="00E55CC1">
        <w:rPr>
          <w:sz w:val="24"/>
          <w:szCs w:val="24"/>
        </w:rPr>
        <w:t xml:space="preserve"> topics below. Use the links as a starting point; feel free to add your own. Each group will present their findings to the class in order to prepare for an in-depth reading of the novel.</w:t>
      </w:r>
    </w:p>
    <w:p w14:paraId="6A148F15" w14:textId="68C90D35" w:rsidR="00E13D64" w:rsidRPr="00E55CC1" w:rsidRDefault="008256BC" w:rsidP="008256BC">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val="en-GB" w:eastAsia="en-US"/>
        </w:rPr>
        <w:t>■</w:t>
      </w:r>
      <w:proofErr w:type="gramStart"/>
      <w:r w:rsidRPr="00E55CC1">
        <w:rPr>
          <w:rFonts w:eastAsiaTheme="minorEastAsia"/>
          <w:color w:val="000000" w:themeColor="text1"/>
          <w:sz w:val="24"/>
          <w:szCs w:val="24"/>
          <w:lang w:val="en-GB" w:eastAsia="en-US"/>
        </w:rPr>
        <w:t>  </w:t>
      </w:r>
      <w:r w:rsidRPr="00E55CC1">
        <w:rPr>
          <w:rFonts w:eastAsiaTheme="minorEastAsia"/>
          <w:bCs/>
          <w:color w:val="000000" w:themeColor="text1"/>
          <w:sz w:val="24"/>
          <w:szCs w:val="24"/>
          <w:lang w:val="en-GB" w:eastAsia="en-US"/>
        </w:rPr>
        <w:t>Gilead</w:t>
      </w:r>
      <w:proofErr w:type="gramEnd"/>
      <w:r w:rsidRPr="00E55CC1">
        <w:rPr>
          <w:rFonts w:eastAsiaTheme="minorEastAsia"/>
          <w:color w:val="000000" w:themeColor="text1"/>
          <w:sz w:val="24"/>
          <w:szCs w:val="24"/>
          <w:lang w:val="en-GB" w:eastAsia="en-US"/>
        </w:rPr>
        <w:t> </w:t>
      </w:r>
      <w:r w:rsidR="00E13D64" w:rsidRPr="00E55CC1">
        <w:rPr>
          <w:rFonts w:eastAsiaTheme="minorEastAsia"/>
          <w:color w:val="000000" w:themeColor="text1"/>
          <w:sz w:val="24"/>
          <w:szCs w:val="24"/>
          <w:lang w:val="en-GB" w:eastAsia="en-US"/>
        </w:rPr>
        <w:t>(</w:t>
      </w:r>
      <w:r w:rsidRPr="00E55CC1">
        <w:rPr>
          <w:rFonts w:eastAsiaTheme="minorEastAsia"/>
          <w:color w:val="000000" w:themeColor="text1"/>
          <w:sz w:val="24"/>
          <w:szCs w:val="24"/>
          <w:lang w:val="en-GB" w:eastAsia="en-US"/>
        </w:rPr>
        <w:t>much more than just the place where the novel is set</w:t>
      </w:r>
      <w:r w:rsidR="00047A64" w:rsidRPr="00E55CC1">
        <w:rPr>
          <w:rFonts w:eastAsiaTheme="minorEastAsia"/>
          <w:color w:val="000000" w:themeColor="text1"/>
          <w:sz w:val="24"/>
          <w:szCs w:val="24"/>
          <w:lang w:val="en-GB" w:eastAsia="en-US"/>
        </w:rPr>
        <w:t>)</w:t>
      </w:r>
      <w:r w:rsidR="00E13D64" w:rsidRPr="00E55CC1">
        <w:rPr>
          <w:rFonts w:eastAsiaTheme="minorEastAsia"/>
          <w:color w:val="000000" w:themeColor="text1"/>
          <w:sz w:val="24"/>
          <w:szCs w:val="24"/>
          <w:lang w:val="en-GB" w:eastAsia="en-US"/>
        </w:rPr>
        <w:t xml:space="preserve"> and the three epigraphs</w:t>
      </w:r>
      <w:r w:rsidR="006051FC" w:rsidRPr="00E55CC1">
        <w:rPr>
          <w:rFonts w:eastAsiaTheme="minorEastAsia"/>
          <w:color w:val="000000" w:themeColor="text1"/>
          <w:sz w:val="24"/>
          <w:szCs w:val="24"/>
          <w:lang w:eastAsia="en-US"/>
        </w:rPr>
        <w:t xml:space="preserve"> </w:t>
      </w:r>
      <w:hyperlink r:id="rId8" w:history="1">
        <w:r w:rsidRPr="00E55CC1">
          <w:rPr>
            <w:rFonts w:eastAsiaTheme="minorEastAsia"/>
            <w:color w:val="000000" w:themeColor="text1"/>
            <w:sz w:val="24"/>
            <w:szCs w:val="24"/>
            <w:u w:val="single"/>
            <w:lang w:val="en-GB" w:eastAsia="en-US"/>
          </w:rPr>
          <w:t>http://www.keyway.</w:t>
        </w:r>
        <w:r w:rsidRPr="00E55CC1">
          <w:rPr>
            <w:rFonts w:eastAsiaTheme="minorEastAsia"/>
            <w:color w:val="000000" w:themeColor="text1"/>
            <w:sz w:val="24"/>
            <w:szCs w:val="24"/>
            <w:u w:val="single"/>
            <w:lang w:val="en-GB" w:eastAsia="en-US"/>
          </w:rPr>
          <w:t>c</w:t>
        </w:r>
        <w:r w:rsidRPr="00E55CC1">
          <w:rPr>
            <w:rFonts w:eastAsiaTheme="minorEastAsia"/>
            <w:color w:val="000000" w:themeColor="text1"/>
            <w:sz w:val="24"/>
            <w:szCs w:val="24"/>
            <w:u w:val="single"/>
            <w:lang w:val="en-GB" w:eastAsia="en-US"/>
          </w:rPr>
          <w:t>a/htm2001/20010827.htm</w:t>
        </w:r>
      </w:hyperlink>
      <w:r w:rsidRPr="00E55CC1">
        <w:rPr>
          <w:rFonts w:eastAsiaTheme="minorEastAsia"/>
          <w:color w:val="000000" w:themeColor="text1"/>
          <w:sz w:val="24"/>
          <w:szCs w:val="24"/>
          <w:lang w:val="en-GB" w:eastAsia="en-US"/>
        </w:rPr>
        <w:t>  </w:t>
      </w:r>
    </w:p>
    <w:p w14:paraId="31C21037" w14:textId="040C9747" w:rsidR="00E13D64" w:rsidRPr="00E55CC1" w:rsidRDefault="008256BC" w:rsidP="008256BC">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val="en-GB" w:eastAsia="en-US"/>
        </w:rPr>
        <w:t>■   </w:t>
      </w:r>
      <w:r w:rsidR="00C71825" w:rsidRPr="00E55CC1">
        <w:rPr>
          <w:rFonts w:eastAsiaTheme="minorEastAsia"/>
          <w:bCs/>
          <w:color w:val="000000" w:themeColor="text1"/>
          <w:sz w:val="24"/>
          <w:szCs w:val="24"/>
          <w:lang w:val="en-GB" w:eastAsia="en-US"/>
        </w:rPr>
        <w:t>Dystopian L</w:t>
      </w:r>
      <w:r w:rsidRPr="00E55CC1">
        <w:rPr>
          <w:rFonts w:eastAsiaTheme="minorEastAsia"/>
          <w:bCs/>
          <w:color w:val="000000" w:themeColor="text1"/>
          <w:sz w:val="24"/>
          <w:szCs w:val="24"/>
          <w:lang w:val="en-GB" w:eastAsia="en-US"/>
        </w:rPr>
        <w:t>iterature</w:t>
      </w:r>
      <w:r w:rsidRPr="00E55CC1">
        <w:rPr>
          <w:rFonts w:eastAsiaTheme="minorEastAsia"/>
          <w:color w:val="000000" w:themeColor="text1"/>
          <w:sz w:val="24"/>
          <w:szCs w:val="24"/>
          <w:lang w:val="en-GB" w:eastAsia="en-US"/>
        </w:rPr>
        <w:t> – main features</w:t>
      </w:r>
      <w:proofErr w:type="gramStart"/>
      <w:r w:rsidRPr="00E55CC1">
        <w:rPr>
          <w:rFonts w:eastAsiaTheme="minorEastAsia"/>
          <w:color w:val="000000" w:themeColor="text1"/>
          <w:sz w:val="24"/>
          <w:szCs w:val="24"/>
          <w:lang w:val="en-GB" w:eastAsia="en-US"/>
        </w:rPr>
        <w:t>  </w:t>
      </w:r>
      <w:proofErr w:type="gramEnd"/>
      <w:r w:rsidR="00A83FF6" w:rsidRPr="00E55CC1">
        <w:rPr>
          <w:sz w:val="24"/>
          <w:szCs w:val="24"/>
        </w:rPr>
        <w:fldChar w:fldCharType="begin"/>
      </w:r>
      <w:r w:rsidR="00A83FF6" w:rsidRPr="00E55CC1">
        <w:rPr>
          <w:sz w:val="24"/>
          <w:szCs w:val="24"/>
        </w:rPr>
        <w:instrText xml:space="preserve"> HYPERLINK "http://www.bbc.co.uk/dna/h2g2/A510922" </w:instrText>
      </w:r>
      <w:r w:rsidR="00A83FF6" w:rsidRPr="00E55CC1">
        <w:rPr>
          <w:sz w:val="24"/>
          <w:szCs w:val="24"/>
        </w:rPr>
        <w:fldChar w:fldCharType="separate"/>
      </w:r>
      <w:r w:rsidRPr="00E55CC1">
        <w:rPr>
          <w:rFonts w:eastAsiaTheme="minorEastAsia"/>
          <w:color w:val="000000" w:themeColor="text1"/>
          <w:sz w:val="24"/>
          <w:szCs w:val="24"/>
          <w:u w:val="single"/>
          <w:lang w:val="en-GB" w:eastAsia="en-US"/>
        </w:rPr>
        <w:t>http://www.bbc.co.uk/dn</w:t>
      </w:r>
      <w:r w:rsidRPr="00E55CC1">
        <w:rPr>
          <w:rFonts w:eastAsiaTheme="minorEastAsia"/>
          <w:color w:val="000000" w:themeColor="text1"/>
          <w:sz w:val="24"/>
          <w:szCs w:val="24"/>
          <w:u w:val="single"/>
          <w:lang w:val="en-GB" w:eastAsia="en-US"/>
        </w:rPr>
        <w:t>a</w:t>
      </w:r>
      <w:r w:rsidRPr="00E55CC1">
        <w:rPr>
          <w:rFonts w:eastAsiaTheme="minorEastAsia"/>
          <w:color w:val="000000" w:themeColor="text1"/>
          <w:sz w:val="24"/>
          <w:szCs w:val="24"/>
          <w:u w:val="single"/>
          <w:lang w:val="en-GB" w:eastAsia="en-US"/>
        </w:rPr>
        <w:t>/h2g2/A510922</w:t>
      </w:r>
      <w:r w:rsidR="00A83FF6" w:rsidRPr="00E55CC1">
        <w:rPr>
          <w:rFonts w:eastAsiaTheme="minorEastAsia"/>
          <w:color w:val="000000" w:themeColor="text1"/>
          <w:sz w:val="24"/>
          <w:szCs w:val="24"/>
          <w:u w:val="single"/>
          <w:lang w:val="en-GB" w:eastAsia="en-US"/>
        </w:rPr>
        <w:fldChar w:fldCharType="end"/>
      </w:r>
      <w:r w:rsidRPr="00E55CC1">
        <w:rPr>
          <w:rFonts w:eastAsiaTheme="minorEastAsia"/>
          <w:color w:val="000000" w:themeColor="text1"/>
          <w:sz w:val="24"/>
          <w:szCs w:val="24"/>
          <w:lang w:val="en-GB" w:eastAsia="en-US"/>
        </w:rPr>
        <w:t>  </w:t>
      </w:r>
    </w:p>
    <w:p w14:paraId="7CF4E3EB" w14:textId="0D7FDFBB" w:rsidR="00E13D64" w:rsidRPr="00E55CC1" w:rsidRDefault="008256BC" w:rsidP="008256BC">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val="en-GB" w:eastAsia="en-US"/>
        </w:rPr>
        <w:t>■   The history of </w:t>
      </w:r>
      <w:r w:rsidRPr="00E55CC1">
        <w:rPr>
          <w:rFonts w:eastAsiaTheme="minorEastAsia"/>
          <w:bCs/>
          <w:color w:val="000000" w:themeColor="text1"/>
          <w:sz w:val="24"/>
          <w:szCs w:val="24"/>
          <w:lang w:val="en-GB" w:eastAsia="en-US"/>
        </w:rPr>
        <w:t>American Puritanism</w:t>
      </w:r>
      <w:proofErr w:type="gramStart"/>
      <w:r w:rsidRPr="00E55CC1">
        <w:rPr>
          <w:rFonts w:eastAsiaTheme="minorEastAsia"/>
          <w:bCs/>
          <w:color w:val="000000" w:themeColor="text1"/>
          <w:sz w:val="24"/>
          <w:szCs w:val="24"/>
          <w:lang w:val="en-GB" w:eastAsia="en-US"/>
        </w:rPr>
        <w:t>  </w:t>
      </w:r>
      <w:proofErr w:type="gramEnd"/>
      <w:r w:rsidR="00A83FF6" w:rsidRPr="00E55CC1">
        <w:rPr>
          <w:sz w:val="24"/>
          <w:szCs w:val="24"/>
        </w:rPr>
        <w:fldChar w:fldCharType="begin"/>
      </w:r>
      <w:r w:rsidR="00A83FF6" w:rsidRPr="00E55CC1">
        <w:rPr>
          <w:sz w:val="24"/>
          <w:szCs w:val="24"/>
        </w:rPr>
        <w:instrText xml:space="preserve"> HYPERLINK "http://www.history.com/topics/puritanism" </w:instrText>
      </w:r>
      <w:r w:rsidR="00A83FF6" w:rsidRPr="00E55CC1">
        <w:rPr>
          <w:sz w:val="24"/>
          <w:szCs w:val="24"/>
        </w:rPr>
        <w:fldChar w:fldCharType="separate"/>
      </w:r>
      <w:r w:rsidR="00E13D64" w:rsidRPr="00E55CC1">
        <w:rPr>
          <w:rStyle w:val="Hyperlink"/>
          <w:color w:val="000000" w:themeColor="text1"/>
          <w:sz w:val="24"/>
          <w:szCs w:val="24"/>
        </w:rPr>
        <w:t>http://www.history.com/to</w:t>
      </w:r>
      <w:r w:rsidR="00E13D64" w:rsidRPr="00E55CC1">
        <w:rPr>
          <w:rStyle w:val="Hyperlink"/>
          <w:color w:val="000000" w:themeColor="text1"/>
          <w:sz w:val="24"/>
          <w:szCs w:val="24"/>
        </w:rPr>
        <w:t>p</w:t>
      </w:r>
      <w:r w:rsidR="00E13D64" w:rsidRPr="00E55CC1">
        <w:rPr>
          <w:rStyle w:val="Hyperlink"/>
          <w:color w:val="000000" w:themeColor="text1"/>
          <w:sz w:val="24"/>
          <w:szCs w:val="24"/>
        </w:rPr>
        <w:t>ics/puritanism</w:t>
      </w:r>
      <w:r w:rsidR="00A83FF6" w:rsidRPr="00E55CC1">
        <w:rPr>
          <w:rStyle w:val="Hyperlink"/>
          <w:color w:val="000000" w:themeColor="text1"/>
          <w:sz w:val="24"/>
          <w:szCs w:val="24"/>
        </w:rPr>
        <w:fldChar w:fldCharType="end"/>
      </w:r>
    </w:p>
    <w:p w14:paraId="59D8BBAF" w14:textId="0804C68E" w:rsidR="00E13D64" w:rsidRPr="00E55CC1" w:rsidRDefault="008256BC" w:rsidP="008256BC">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val="en-GB" w:eastAsia="en-US"/>
        </w:rPr>
        <w:t>■   </w:t>
      </w:r>
      <w:r w:rsidRPr="00E55CC1">
        <w:rPr>
          <w:rFonts w:eastAsiaTheme="minorEastAsia"/>
          <w:bCs/>
          <w:color w:val="000000" w:themeColor="text1"/>
          <w:sz w:val="24"/>
          <w:szCs w:val="24"/>
          <w:lang w:val="en-GB" w:eastAsia="en-US"/>
        </w:rPr>
        <w:t>Betty Friedan</w:t>
      </w:r>
      <w:r w:rsidRPr="00E55CC1">
        <w:rPr>
          <w:rFonts w:eastAsiaTheme="minorEastAsia"/>
          <w:color w:val="000000" w:themeColor="text1"/>
          <w:sz w:val="24"/>
          <w:szCs w:val="24"/>
          <w:lang w:val="en-GB" w:eastAsia="en-US"/>
        </w:rPr>
        <w:t> and the </w:t>
      </w:r>
      <w:r w:rsidRPr="00E55CC1">
        <w:rPr>
          <w:rFonts w:eastAsiaTheme="minorEastAsia"/>
          <w:bCs/>
          <w:color w:val="000000" w:themeColor="text1"/>
          <w:sz w:val="24"/>
          <w:szCs w:val="24"/>
          <w:lang w:val="en-GB" w:eastAsia="en-US"/>
        </w:rPr>
        <w:t>feminist movement</w:t>
      </w:r>
      <w:r w:rsidR="006051FC" w:rsidRPr="00E55CC1">
        <w:rPr>
          <w:rFonts w:eastAsiaTheme="minorEastAsia"/>
          <w:color w:val="000000" w:themeColor="text1"/>
          <w:sz w:val="24"/>
          <w:szCs w:val="24"/>
          <w:lang w:val="en-GB" w:eastAsia="en-US"/>
        </w:rPr>
        <w:t> in the USA</w:t>
      </w:r>
      <w:r w:rsidR="006051FC" w:rsidRPr="00E55CC1">
        <w:rPr>
          <w:rFonts w:eastAsiaTheme="minorEastAsia"/>
          <w:color w:val="000000" w:themeColor="text1"/>
          <w:sz w:val="24"/>
          <w:szCs w:val="24"/>
          <w:lang w:val="en-GB" w:eastAsia="en-US"/>
        </w:rPr>
        <w:br/>
        <w:t> </w:t>
      </w:r>
      <w:hyperlink r:id="rId9" w:history="1">
        <w:r w:rsidRPr="00E55CC1">
          <w:rPr>
            <w:rFonts w:eastAsiaTheme="minorEastAsia"/>
            <w:color w:val="000000" w:themeColor="text1"/>
            <w:sz w:val="24"/>
            <w:szCs w:val="24"/>
            <w:u w:val="single"/>
            <w:lang w:val="en-GB" w:eastAsia="en-US"/>
          </w:rPr>
          <w:t>http://www.pbs.org/fmc/interviews/fried</w:t>
        </w:r>
        <w:r w:rsidRPr="00E55CC1">
          <w:rPr>
            <w:rFonts w:eastAsiaTheme="minorEastAsia"/>
            <w:color w:val="000000" w:themeColor="text1"/>
            <w:sz w:val="24"/>
            <w:szCs w:val="24"/>
            <w:u w:val="single"/>
            <w:lang w:val="en-GB" w:eastAsia="en-US"/>
          </w:rPr>
          <w:t>a</w:t>
        </w:r>
        <w:r w:rsidRPr="00E55CC1">
          <w:rPr>
            <w:rFonts w:eastAsiaTheme="minorEastAsia"/>
            <w:color w:val="000000" w:themeColor="text1"/>
            <w:sz w:val="24"/>
            <w:szCs w:val="24"/>
            <w:u w:val="single"/>
            <w:lang w:val="en-GB" w:eastAsia="en-US"/>
          </w:rPr>
          <w:t>n.htm</w:t>
        </w:r>
      </w:hyperlink>
      <w:r w:rsidRPr="00E55CC1">
        <w:rPr>
          <w:rFonts w:eastAsiaTheme="minorEastAsia"/>
          <w:color w:val="000000" w:themeColor="text1"/>
          <w:sz w:val="24"/>
          <w:szCs w:val="24"/>
          <w:lang w:val="en-GB" w:eastAsia="en-US"/>
        </w:rPr>
        <w:t>  </w:t>
      </w:r>
    </w:p>
    <w:p w14:paraId="6AA51897" w14:textId="65A886F9" w:rsidR="00E13D64" w:rsidRPr="00E55CC1" w:rsidRDefault="008256BC" w:rsidP="008256BC">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val="en-GB" w:eastAsia="en-US"/>
        </w:rPr>
        <w:t>■   </w:t>
      </w:r>
      <w:r w:rsidRPr="00E55CC1">
        <w:rPr>
          <w:rFonts w:eastAsiaTheme="minorEastAsia"/>
          <w:bCs/>
          <w:color w:val="000000" w:themeColor="text1"/>
          <w:sz w:val="24"/>
          <w:szCs w:val="24"/>
          <w:lang w:val="en-GB" w:eastAsia="en-US"/>
        </w:rPr>
        <w:t>Margaret Atwood</w:t>
      </w:r>
      <w:r w:rsidRPr="00E55CC1">
        <w:rPr>
          <w:rFonts w:eastAsiaTheme="minorEastAsia"/>
          <w:color w:val="000000" w:themeColor="text1"/>
          <w:sz w:val="24"/>
          <w:szCs w:val="24"/>
          <w:lang w:val="en-GB" w:eastAsia="en-US"/>
        </w:rPr>
        <w:t> – her life and work</w:t>
      </w:r>
      <w:proofErr w:type="gramStart"/>
      <w:r w:rsidRPr="00E55CC1">
        <w:rPr>
          <w:rFonts w:eastAsiaTheme="minorEastAsia"/>
          <w:color w:val="000000" w:themeColor="text1"/>
          <w:sz w:val="24"/>
          <w:szCs w:val="24"/>
          <w:lang w:val="en-GB" w:eastAsia="en-US"/>
        </w:rPr>
        <w:t>  </w:t>
      </w:r>
      <w:proofErr w:type="gramEnd"/>
      <w:r w:rsidR="006051FC" w:rsidRPr="00E55CC1">
        <w:rPr>
          <w:rFonts w:eastAsiaTheme="minorEastAsia"/>
          <w:color w:val="000000" w:themeColor="text1"/>
          <w:sz w:val="24"/>
          <w:szCs w:val="24"/>
          <w:lang w:eastAsia="en-US"/>
        </w:rPr>
        <w:br/>
      </w:r>
      <w:hyperlink r:id="rId10" w:history="1">
        <w:r w:rsidR="00165A45">
          <w:rPr>
            <w:rStyle w:val="Hyperlink"/>
          </w:rPr>
          <w:t>http://margaretatwood.ca/</w:t>
        </w:r>
      </w:hyperlink>
    </w:p>
    <w:p w14:paraId="44AC23BD" w14:textId="7D52BE12" w:rsidR="00E13D64" w:rsidRPr="00E55CC1" w:rsidRDefault="008256BC" w:rsidP="008256BC">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val="en-GB" w:eastAsia="en-US"/>
        </w:rPr>
        <w:t>■</w:t>
      </w:r>
      <w:proofErr w:type="gramStart"/>
      <w:r w:rsidRPr="00E55CC1">
        <w:rPr>
          <w:rFonts w:eastAsiaTheme="minorEastAsia"/>
          <w:color w:val="000000" w:themeColor="text1"/>
          <w:sz w:val="24"/>
          <w:szCs w:val="24"/>
          <w:lang w:val="en-GB" w:eastAsia="en-US"/>
        </w:rPr>
        <w:t>  </w:t>
      </w:r>
      <w:r w:rsidRPr="00E55CC1">
        <w:rPr>
          <w:rFonts w:eastAsiaTheme="minorEastAsia"/>
          <w:bCs/>
          <w:color w:val="000000" w:themeColor="text1"/>
          <w:sz w:val="24"/>
          <w:szCs w:val="24"/>
          <w:lang w:val="en-GB" w:eastAsia="en-US"/>
        </w:rPr>
        <w:t>Jerry</w:t>
      </w:r>
      <w:proofErr w:type="gramEnd"/>
      <w:r w:rsidRPr="00E55CC1">
        <w:rPr>
          <w:rFonts w:eastAsiaTheme="minorEastAsia"/>
          <w:bCs/>
          <w:color w:val="000000" w:themeColor="text1"/>
          <w:sz w:val="24"/>
          <w:szCs w:val="24"/>
          <w:lang w:val="en-GB" w:eastAsia="en-US"/>
        </w:rPr>
        <w:t xml:space="preserve"> Falwell</w:t>
      </w:r>
      <w:r w:rsidRPr="00E55CC1">
        <w:rPr>
          <w:rFonts w:eastAsiaTheme="minorEastAsia"/>
          <w:color w:val="000000" w:themeColor="text1"/>
          <w:sz w:val="24"/>
          <w:szCs w:val="24"/>
          <w:lang w:val="en-GB" w:eastAsia="en-US"/>
        </w:rPr>
        <w:t> and the fundamentalist right-wing movement in the USA</w:t>
      </w:r>
      <w:r w:rsidR="006051FC" w:rsidRPr="00E55CC1">
        <w:rPr>
          <w:rFonts w:eastAsiaTheme="minorEastAsia"/>
          <w:color w:val="000000" w:themeColor="text1"/>
          <w:sz w:val="24"/>
          <w:szCs w:val="24"/>
          <w:lang w:eastAsia="en-US"/>
        </w:rPr>
        <w:br/>
      </w:r>
      <w:hyperlink r:id="rId11" w:history="1">
        <w:r w:rsidRPr="00E55CC1">
          <w:rPr>
            <w:rFonts w:eastAsiaTheme="minorEastAsia"/>
            <w:color w:val="000000" w:themeColor="text1"/>
            <w:sz w:val="24"/>
            <w:szCs w:val="24"/>
            <w:u w:val="single"/>
            <w:lang w:val="en-GB" w:eastAsia="en-US"/>
          </w:rPr>
          <w:t>http://www.rapidnet.com/~jbeard/bdm/exposes/falw</w:t>
        </w:r>
        <w:bookmarkStart w:id="0" w:name="_GoBack"/>
        <w:bookmarkEnd w:id="0"/>
        <w:r w:rsidRPr="00E55CC1">
          <w:rPr>
            <w:rFonts w:eastAsiaTheme="minorEastAsia"/>
            <w:color w:val="000000" w:themeColor="text1"/>
            <w:sz w:val="24"/>
            <w:szCs w:val="24"/>
            <w:u w:val="single"/>
            <w:lang w:val="en-GB" w:eastAsia="en-US"/>
          </w:rPr>
          <w:t>e</w:t>
        </w:r>
        <w:r w:rsidRPr="00E55CC1">
          <w:rPr>
            <w:rFonts w:eastAsiaTheme="minorEastAsia"/>
            <w:color w:val="000000" w:themeColor="text1"/>
            <w:sz w:val="24"/>
            <w:szCs w:val="24"/>
            <w:u w:val="single"/>
            <w:lang w:val="en-GB" w:eastAsia="en-US"/>
          </w:rPr>
          <w:t>ll/general.htm</w:t>
        </w:r>
      </w:hyperlink>
      <w:r w:rsidRPr="00E55CC1">
        <w:rPr>
          <w:rFonts w:eastAsiaTheme="minorEastAsia"/>
          <w:color w:val="000000" w:themeColor="text1"/>
          <w:sz w:val="24"/>
          <w:szCs w:val="24"/>
          <w:lang w:val="en-GB" w:eastAsia="en-US"/>
        </w:rPr>
        <w:t>  </w:t>
      </w:r>
    </w:p>
    <w:p w14:paraId="22613946" w14:textId="77777777" w:rsidR="008271A2" w:rsidRPr="00E55CC1" w:rsidRDefault="008271A2" w:rsidP="006051FC">
      <w:pPr>
        <w:spacing w:before="100" w:beforeAutospacing="1" w:after="100" w:afterAutospacing="1"/>
        <w:rPr>
          <w:rFonts w:eastAsiaTheme="minorEastAsia"/>
          <w:b/>
          <w:color w:val="000000"/>
          <w:sz w:val="24"/>
          <w:szCs w:val="24"/>
          <w:lang w:eastAsia="en-US"/>
        </w:rPr>
      </w:pPr>
    </w:p>
    <w:p w14:paraId="6421C6E5" w14:textId="77777777" w:rsidR="00A83FF6" w:rsidRPr="00E55CC1" w:rsidRDefault="006051FC" w:rsidP="006051FC">
      <w:pPr>
        <w:spacing w:before="100" w:beforeAutospacing="1" w:after="100" w:afterAutospacing="1"/>
        <w:rPr>
          <w:rFonts w:eastAsiaTheme="minorEastAsia"/>
          <w:b/>
          <w:color w:val="000000"/>
          <w:sz w:val="24"/>
          <w:szCs w:val="24"/>
          <w:lang w:eastAsia="en-US"/>
        </w:rPr>
      </w:pPr>
      <w:r w:rsidRPr="00E55CC1">
        <w:rPr>
          <w:rFonts w:eastAsiaTheme="minorEastAsia"/>
          <w:b/>
          <w:color w:val="000000"/>
          <w:sz w:val="24"/>
          <w:szCs w:val="24"/>
          <w:lang w:eastAsia="en-US"/>
        </w:rPr>
        <w:t>The Importance of Language as</w:t>
      </w:r>
      <w:r w:rsidR="00C71825" w:rsidRPr="00E55CC1">
        <w:rPr>
          <w:rFonts w:eastAsiaTheme="minorEastAsia"/>
          <w:b/>
          <w:color w:val="000000"/>
          <w:sz w:val="24"/>
          <w:szCs w:val="24"/>
          <w:lang w:eastAsia="en-US"/>
        </w:rPr>
        <w:t xml:space="preserve"> Power</w:t>
      </w:r>
    </w:p>
    <w:p w14:paraId="45FF3BC8" w14:textId="7ED8217E" w:rsidR="008256BC" w:rsidRPr="00E55CC1" w:rsidRDefault="00C71825" w:rsidP="006051FC">
      <w:pPr>
        <w:spacing w:before="100" w:beforeAutospacing="1" w:after="100" w:afterAutospacing="1"/>
        <w:rPr>
          <w:rFonts w:eastAsiaTheme="minorEastAsia"/>
          <w:b/>
          <w:color w:val="000000"/>
          <w:sz w:val="24"/>
          <w:szCs w:val="24"/>
          <w:lang w:eastAsia="en-US"/>
        </w:rPr>
      </w:pPr>
      <w:r w:rsidRPr="00E55CC1">
        <w:rPr>
          <w:rFonts w:eastAsiaTheme="minorEastAsia"/>
          <w:color w:val="000000"/>
          <w:sz w:val="24"/>
          <w:szCs w:val="24"/>
          <w:lang w:eastAsia="en-US"/>
        </w:rPr>
        <w:br/>
        <w:t>-neo</w:t>
      </w:r>
      <w:r w:rsidR="008256BC" w:rsidRPr="00E55CC1">
        <w:rPr>
          <w:rFonts w:eastAsiaTheme="minorEastAsia"/>
          <w:color w:val="000000"/>
          <w:sz w:val="24"/>
          <w:szCs w:val="24"/>
          <w:lang w:eastAsia="en-US"/>
        </w:rPr>
        <w:t>logisms</w:t>
      </w:r>
    </w:p>
    <w:p w14:paraId="6BA53F2C" w14:textId="3B3EBF0F" w:rsidR="008256BC" w:rsidRPr="00E55CC1" w:rsidRDefault="00C71825"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-Biblical l</w:t>
      </w:r>
      <w:r w:rsidR="008256BC" w:rsidRPr="00E55CC1">
        <w:rPr>
          <w:rFonts w:eastAsiaTheme="minorEastAsia"/>
          <w:color w:val="000000"/>
          <w:sz w:val="24"/>
          <w:szCs w:val="24"/>
          <w:lang w:eastAsia="en-US"/>
        </w:rPr>
        <w:t>anguage</w:t>
      </w:r>
    </w:p>
    <w:p w14:paraId="3D755AD1" w14:textId="591E7775" w:rsidR="008256BC" w:rsidRPr="00E55CC1" w:rsidRDefault="00C71825"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-m</w:t>
      </w:r>
      <w:r w:rsidR="008256BC" w:rsidRPr="00E55CC1">
        <w:rPr>
          <w:rFonts w:eastAsiaTheme="minorEastAsia"/>
          <w:color w:val="000000"/>
          <w:sz w:val="24"/>
          <w:szCs w:val="24"/>
          <w:lang w:eastAsia="en-US"/>
        </w:rPr>
        <w:t>etacognition (</w:t>
      </w:r>
      <w:proofErr w:type="spellStart"/>
      <w:r w:rsidR="008256BC" w:rsidRPr="00E55CC1">
        <w:rPr>
          <w:rFonts w:eastAsiaTheme="minorEastAsia"/>
          <w:color w:val="000000"/>
          <w:sz w:val="24"/>
          <w:szCs w:val="24"/>
          <w:lang w:eastAsia="en-US"/>
        </w:rPr>
        <w:t>Offred’s</w:t>
      </w:r>
      <w:proofErr w:type="spellEnd"/>
      <w:r w:rsidR="008256BC" w:rsidRPr="00E55CC1">
        <w:rPr>
          <w:rFonts w:eastAsiaTheme="minorEastAsia"/>
          <w:color w:val="000000"/>
          <w:sz w:val="24"/>
          <w:szCs w:val="24"/>
          <w:lang w:eastAsia="en-US"/>
        </w:rPr>
        <w:t>)</w:t>
      </w:r>
    </w:p>
    <w:p w14:paraId="5A2C6D8D" w14:textId="7573A046" w:rsidR="00C71825" w:rsidRPr="00E55CC1" w:rsidRDefault="00C71825"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-epigraph</w:t>
      </w:r>
    </w:p>
    <w:p w14:paraId="6FD88667" w14:textId="4FE590E9" w:rsidR="00C71825" w:rsidRPr="00E55CC1" w:rsidRDefault="00C71825"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-point of view</w:t>
      </w:r>
    </w:p>
    <w:p w14:paraId="53EE05EE" w14:textId="0AEBB0C0" w:rsidR="00BF76E7" w:rsidRPr="00E55CC1" w:rsidRDefault="00BF76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-parody</w:t>
      </w:r>
    </w:p>
    <w:p w14:paraId="6D665C31" w14:textId="0EE86D6D" w:rsidR="00BF76E7" w:rsidRPr="00E55CC1" w:rsidRDefault="00BF76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-satire</w:t>
      </w:r>
    </w:p>
    <w:p w14:paraId="6880863E" w14:textId="77777777" w:rsidR="00BF76E7" w:rsidRPr="00E55CC1" w:rsidRDefault="00BF76E7" w:rsidP="008256BC">
      <w:pPr>
        <w:spacing w:before="100" w:beforeAutospacing="1" w:after="100" w:afterAutospacing="1"/>
        <w:rPr>
          <w:rFonts w:eastAsiaTheme="minorEastAsia"/>
          <w:color w:val="000000" w:themeColor="text1"/>
          <w:sz w:val="24"/>
          <w:szCs w:val="24"/>
          <w:lang w:eastAsia="en-US"/>
        </w:rPr>
      </w:pPr>
    </w:p>
    <w:p w14:paraId="36DE0870" w14:textId="77777777" w:rsidR="00710751" w:rsidRPr="00E55CC1" w:rsidRDefault="00710751" w:rsidP="008271A2">
      <w:pPr>
        <w:shd w:val="clear" w:color="auto" w:fill="FFFFFF"/>
        <w:spacing w:line="270" w:lineRule="atLeast"/>
        <w:jc w:val="center"/>
        <w:rPr>
          <w:rFonts w:eastAsia="Times New Roman"/>
          <w:i/>
          <w:color w:val="181818"/>
          <w:sz w:val="24"/>
          <w:szCs w:val="24"/>
          <w:lang w:eastAsia="en-US"/>
        </w:rPr>
      </w:pPr>
    </w:p>
    <w:p w14:paraId="7EF68BDF" w14:textId="77777777" w:rsidR="00710751" w:rsidRPr="00E55CC1" w:rsidRDefault="00710751" w:rsidP="008271A2">
      <w:pPr>
        <w:shd w:val="clear" w:color="auto" w:fill="FFFFFF"/>
        <w:spacing w:line="270" w:lineRule="atLeast"/>
        <w:jc w:val="center"/>
        <w:rPr>
          <w:rFonts w:eastAsia="Times New Roman"/>
          <w:i/>
          <w:color w:val="181818"/>
          <w:sz w:val="24"/>
          <w:szCs w:val="24"/>
          <w:lang w:eastAsia="en-US"/>
        </w:rPr>
      </w:pPr>
    </w:p>
    <w:p w14:paraId="78760BAD" w14:textId="4BFC5AA3" w:rsidR="004D0AB1" w:rsidRPr="00E55CC1" w:rsidRDefault="008271A2" w:rsidP="008271A2">
      <w:pPr>
        <w:shd w:val="clear" w:color="auto" w:fill="FFFFFF"/>
        <w:spacing w:line="270" w:lineRule="atLeast"/>
        <w:jc w:val="center"/>
        <w:rPr>
          <w:rFonts w:eastAsia="Times New Roman"/>
          <w:i/>
          <w:color w:val="181818"/>
          <w:sz w:val="24"/>
          <w:szCs w:val="24"/>
          <w:lang w:eastAsia="en-US"/>
        </w:rPr>
      </w:pPr>
      <w:r w:rsidRPr="00E55CC1">
        <w:rPr>
          <w:rFonts w:eastAsia="Times New Roman"/>
          <w:i/>
          <w:color w:val="181818"/>
          <w:sz w:val="24"/>
          <w:szCs w:val="24"/>
          <w:lang w:eastAsia="en-US"/>
        </w:rPr>
        <w:br/>
        <w:t>“We lived, as usual by ignoring. Ignoring isn't the same as ignorance, you have to work at it.”</w:t>
      </w:r>
    </w:p>
    <w:p w14:paraId="3B67FA97" w14:textId="3E185B90" w:rsidR="00E314CD" w:rsidRPr="00E55CC1" w:rsidRDefault="00BF76E7" w:rsidP="008256BC">
      <w:pPr>
        <w:spacing w:before="100" w:beforeAutospacing="1" w:after="100" w:afterAutospacing="1"/>
        <w:rPr>
          <w:rFonts w:eastAsiaTheme="minorEastAsia"/>
          <w:color w:val="000000" w:themeColor="text1"/>
          <w:sz w:val="24"/>
          <w:szCs w:val="24"/>
          <w:lang w:eastAsia="en-US"/>
        </w:rPr>
      </w:pPr>
      <w:r w:rsidRPr="00E55CC1">
        <w:rPr>
          <w:rFonts w:eastAsiaTheme="minorEastAsia"/>
          <w:b/>
          <w:color w:val="000000" w:themeColor="text1"/>
          <w:sz w:val="24"/>
          <w:szCs w:val="24"/>
          <w:u w:val="single"/>
          <w:lang w:eastAsia="en-US"/>
        </w:rPr>
        <w:t>Reading</w:t>
      </w:r>
      <w:r w:rsidR="00710751" w:rsidRPr="00E55CC1">
        <w:rPr>
          <w:rStyle w:val="FootnoteReference"/>
          <w:rFonts w:eastAsiaTheme="minorEastAsia"/>
          <w:b/>
          <w:color w:val="000000" w:themeColor="text1"/>
          <w:sz w:val="24"/>
          <w:szCs w:val="24"/>
          <w:u w:val="single"/>
          <w:lang w:eastAsia="en-US"/>
        </w:rPr>
        <w:footnoteReference w:id="1"/>
      </w:r>
      <w:r w:rsidRPr="00E55CC1">
        <w:rPr>
          <w:rFonts w:eastAsiaTheme="minorEastAsia"/>
          <w:color w:val="000000" w:themeColor="text1"/>
          <w:sz w:val="24"/>
          <w:szCs w:val="24"/>
          <w:u w:val="single"/>
          <w:lang w:eastAsia="en-US"/>
        </w:rPr>
        <w:br/>
      </w:r>
      <w:proofErr w:type="gramStart"/>
      <w:r w:rsidRPr="00E55CC1">
        <w:rPr>
          <w:rFonts w:eastAsiaTheme="minorEastAsia"/>
          <w:color w:val="000000" w:themeColor="text1"/>
          <w:sz w:val="24"/>
          <w:szCs w:val="24"/>
          <w:lang w:eastAsia="en-US"/>
        </w:rPr>
        <w:t>Be</w:t>
      </w:r>
      <w:proofErr w:type="gramEnd"/>
      <w:r w:rsidRPr="00E55CC1">
        <w:rPr>
          <w:rFonts w:eastAsiaTheme="minorEastAsia"/>
          <w:color w:val="000000" w:themeColor="text1"/>
          <w:sz w:val="24"/>
          <w:szCs w:val="24"/>
          <w:lang w:eastAsia="en-US"/>
        </w:rPr>
        <w:t xml:space="preserve"> ready to discuss the following questions in detail using proof from the novel. For each section you will also prepare resonance commentary. Resonance commentary is a passage that has significance for you for some reason; perhaps it is confusing or beautiful or thematically important. You will write these on the board, citing page number, and they will form the basis for our class discussion. </w:t>
      </w:r>
      <w:r w:rsidR="00E314CD" w:rsidRPr="00E55CC1">
        <w:rPr>
          <w:rFonts w:eastAsiaTheme="minorEastAsia"/>
          <w:color w:val="000000" w:themeColor="text1"/>
          <w:sz w:val="24"/>
          <w:szCs w:val="24"/>
          <w:lang w:eastAsia="en-US"/>
        </w:rPr>
        <w:t xml:space="preserve">A searchable Bible will also be helpful. </w:t>
      </w:r>
      <w:hyperlink r:id="rId12" w:history="1">
        <w:r w:rsidR="00E314CD" w:rsidRPr="00E55CC1">
          <w:rPr>
            <w:rStyle w:val="Hyperlink"/>
            <w:rFonts w:eastAsiaTheme="minorEastAsia"/>
            <w:color w:val="000000" w:themeColor="text1"/>
            <w:sz w:val="24"/>
            <w:szCs w:val="24"/>
            <w:lang w:eastAsia="en-US"/>
          </w:rPr>
          <w:t>http://bibleontheweb.com/bible/KJV</w:t>
        </w:r>
      </w:hyperlink>
      <w:r w:rsidR="00E314CD" w:rsidRPr="00E55CC1">
        <w:rPr>
          <w:rFonts w:eastAsiaTheme="minorEastAsia"/>
          <w:color w:val="000000" w:themeColor="text1"/>
          <w:sz w:val="24"/>
          <w:szCs w:val="24"/>
          <w:lang w:eastAsia="en-US"/>
        </w:rPr>
        <w:t xml:space="preserve"> https://www.biblegateway.com/</w:t>
      </w:r>
    </w:p>
    <w:p w14:paraId="5DC33737" w14:textId="470BB51D" w:rsidR="00BF76E7" w:rsidRPr="00E55CC1" w:rsidRDefault="00BF76E7" w:rsidP="008256BC">
      <w:pPr>
        <w:spacing w:before="100" w:beforeAutospacing="1" w:after="100" w:afterAutospacing="1"/>
        <w:rPr>
          <w:rFonts w:eastAsiaTheme="minorEastAsia"/>
          <w:b/>
          <w:color w:val="000000" w:themeColor="text1"/>
          <w:sz w:val="24"/>
          <w:szCs w:val="24"/>
          <w:lang w:eastAsia="en-US"/>
        </w:rPr>
      </w:pPr>
      <w:r w:rsidRPr="00E55CC1">
        <w:rPr>
          <w:rFonts w:eastAsiaTheme="minorEastAsia"/>
          <w:b/>
          <w:color w:val="000000" w:themeColor="text1"/>
          <w:sz w:val="24"/>
          <w:szCs w:val="24"/>
          <w:lang w:eastAsia="en-US"/>
        </w:rPr>
        <w:t xml:space="preserve">Section One: I-VII </w:t>
      </w:r>
      <w:r w:rsidR="00923344" w:rsidRPr="00E55CC1">
        <w:rPr>
          <w:rFonts w:eastAsiaTheme="minorEastAsia"/>
          <w:b/>
          <w:color w:val="000000" w:themeColor="text1"/>
          <w:sz w:val="24"/>
          <w:szCs w:val="24"/>
          <w:lang w:eastAsia="en-US"/>
        </w:rPr>
        <w:t>(Chapters 1-</w:t>
      </w:r>
      <w:r w:rsidR="00146CD8" w:rsidRPr="00E55CC1">
        <w:rPr>
          <w:rFonts w:eastAsiaTheme="minorEastAsia"/>
          <w:b/>
          <w:color w:val="000000" w:themeColor="text1"/>
          <w:sz w:val="24"/>
          <w:szCs w:val="24"/>
          <w:lang w:eastAsia="en-US"/>
        </w:rPr>
        <w:t>17)</w:t>
      </w:r>
      <w:r w:rsidRPr="00E55CC1">
        <w:rPr>
          <w:rFonts w:eastAsiaTheme="minorEastAsia"/>
          <w:b/>
          <w:color w:val="000000" w:themeColor="text1"/>
          <w:sz w:val="24"/>
          <w:szCs w:val="24"/>
          <w:lang w:eastAsia="en-US"/>
        </w:rPr>
        <w:tab/>
      </w:r>
      <w:r w:rsidRPr="00E55CC1">
        <w:rPr>
          <w:rFonts w:eastAsiaTheme="minorEastAsia"/>
          <w:b/>
          <w:color w:val="000000" w:themeColor="text1"/>
          <w:sz w:val="24"/>
          <w:szCs w:val="24"/>
          <w:lang w:eastAsia="en-US"/>
        </w:rPr>
        <w:tab/>
        <w:t>Due__________________</w:t>
      </w:r>
    </w:p>
    <w:p w14:paraId="4731FEAF" w14:textId="3FACFBB8" w:rsidR="006051FC" w:rsidRPr="00E55CC1" w:rsidRDefault="00146CD8" w:rsidP="008256BC">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t>Chapter 1</w:t>
      </w:r>
      <w:r w:rsidR="00BD39B2" w:rsidRPr="00E55CC1">
        <w:rPr>
          <w:rFonts w:eastAsiaTheme="minorEastAsia"/>
          <w:color w:val="000000" w:themeColor="text1"/>
          <w:sz w:val="24"/>
          <w:szCs w:val="24"/>
          <w:lang w:eastAsia="en-US"/>
        </w:rPr>
        <w:t>: What can you tell about the period from the first sentence of this chapter?</w:t>
      </w:r>
    </w:p>
    <w:p w14:paraId="64045B22" w14:textId="4CCEA6BD" w:rsidR="006051FC" w:rsidRPr="00E55CC1" w:rsidRDefault="00146CD8" w:rsidP="008256BC">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t>Chapter 2</w:t>
      </w:r>
      <w:r w:rsidR="00BD39B2" w:rsidRPr="00E55CC1">
        <w:rPr>
          <w:rFonts w:eastAsiaTheme="minorEastAsia"/>
          <w:color w:val="000000" w:themeColor="text1"/>
          <w:sz w:val="24"/>
          <w:szCs w:val="24"/>
          <w:lang w:eastAsia="en-US"/>
        </w:rPr>
        <w:t>: Define the either/or logical fallacy and apply i</w:t>
      </w:r>
      <w:r w:rsidR="00D03DF5" w:rsidRPr="00E55CC1">
        <w:rPr>
          <w:rFonts w:eastAsiaTheme="minorEastAsia"/>
          <w:color w:val="000000" w:themeColor="text1"/>
          <w:sz w:val="24"/>
          <w:szCs w:val="24"/>
          <w:lang w:eastAsia="en-US"/>
        </w:rPr>
        <w:t>t to this chapter. What is the b</w:t>
      </w:r>
      <w:r w:rsidR="00BD39B2" w:rsidRPr="00E55CC1">
        <w:rPr>
          <w:rFonts w:eastAsiaTheme="minorEastAsia"/>
          <w:color w:val="000000" w:themeColor="text1"/>
          <w:sz w:val="24"/>
          <w:szCs w:val="24"/>
          <w:lang w:eastAsia="en-US"/>
        </w:rPr>
        <w:t>iblical reference to “Martha?”</w:t>
      </w:r>
    </w:p>
    <w:p w14:paraId="43AB8696" w14:textId="7F4BFBD6" w:rsidR="006051FC" w:rsidRPr="00E55CC1" w:rsidRDefault="00146CD8" w:rsidP="008256BC">
      <w:pPr>
        <w:spacing w:before="100" w:beforeAutospacing="1" w:after="100" w:afterAutospacing="1"/>
        <w:rPr>
          <w:b/>
          <w:color w:val="000000"/>
          <w:sz w:val="24"/>
          <w:szCs w:val="24"/>
        </w:rPr>
      </w:pPr>
      <w:r w:rsidRPr="00E55CC1">
        <w:rPr>
          <w:rFonts w:eastAsiaTheme="minorEastAsia"/>
          <w:color w:val="000000" w:themeColor="text1"/>
          <w:sz w:val="24"/>
          <w:szCs w:val="24"/>
          <w:lang w:eastAsia="en-US"/>
        </w:rPr>
        <w:t>Chapter 3</w:t>
      </w:r>
      <w:r w:rsidR="00D03DF5" w:rsidRPr="00E55CC1">
        <w:rPr>
          <w:rFonts w:eastAsiaTheme="minorEastAsia"/>
          <w:color w:val="000000" w:themeColor="text1"/>
          <w:sz w:val="24"/>
          <w:szCs w:val="24"/>
          <w:lang w:eastAsia="en-US"/>
        </w:rPr>
        <w:t>: Who does Serena Joy represent? How do we know that the revolution that caused this society is fairly recent?</w:t>
      </w:r>
      <w:r w:rsidR="00902FD8" w:rsidRPr="00E55CC1">
        <w:rPr>
          <w:rFonts w:eastAsiaTheme="minorEastAsia"/>
          <w:color w:val="000000" w:themeColor="text1"/>
          <w:sz w:val="24"/>
          <w:szCs w:val="24"/>
          <w:lang w:eastAsia="en-US"/>
        </w:rPr>
        <w:br/>
      </w:r>
      <w:r w:rsidR="00E55CC1" w:rsidRPr="00E55CC1">
        <w:rPr>
          <w:color w:val="000000" w:themeColor="text1"/>
          <w:sz w:val="24"/>
          <w:szCs w:val="24"/>
        </w:rPr>
        <w:br/>
      </w:r>
      <w:r w:rsidR="00D03DF5" w:rsidRPr="00E55CC1">
        <w:rPr>
          <w:color w:val="000000" w:themeColor="text1"/>
          <w:sz w:val="24"/>
          <w:szCs w:val="24"/>
        </w:rPr>
        <w:t xml:space="preserve">Chapter </w:t>
      </w:r>
      <w:r w:rsidRPr="00E55CC1">
        <w:rPr>
          <w:color w:val="000000" w:themeColor="text1"/>
          <w:sz w:val="24"/>
          <w:szCs w:val="24"/>
        </w:rPr>
        <w:t>4</w:t>
      </w:r>
      <w:r w:rsidR="00D03DF5" w:rsidRPr="00E55CC1">
        <w:rPr>
          <w:color w:val="000000" w:themeColor="text1"/>
          <w:sz w:val="24"/>
          <w:szCs w:val="24"/>
        </w:rPr>
        <w:t xml:space="preserve">: What is an “Eye”? How are the names of the handmaids formed? </w:t>
      </w:r>
    </w:p>
    <w:p w14:paraId="2656FF56" w14:textId="20709CBF" w:rsidR="006051FC" w:rsidRPr="00E55CC1" w:rsidRDefault="00146CD8" w:rsidP="008256BC">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t>Chapter 5</w:t>
      </w:r>
      <w:r w:rsidR="00D03DF5" w:rsidRPr="00E55CC1">
        <w:rPr>
          <w:rFonts w:eastAsiaTheme="minorEastAsia"/>
          <w:color w:val="000000" w:themeColor="text1"/>
          <w:sz w:val="24"/>
          <w:szCs w:val="24"/>
          <w:lang w:eastAsia="en-US"/>
        </w:rPr>
        <w:t>: Discuss the implications of Aunt Lydia’s statement on page 24: “There is more than one kind of freedom…freedom to and freedom from.”</w:t>
      </w:r>
    </w:p>
    <w:p w14:paraId="0D353496" w14:textId="059DC40A" w:rsidR="0083047A" w:rsidRDefault="00146CD8" w:rsidP="00E55CC1">
      <w:pPr>
        <w:pStyle w:val="NormalWeb"/>
        <w:rPr>
          <w:rFonts w:ascii="Times New Roman" w:hAnsi="Times New Roman"/>
          <w:color w:val="000000" w:themeColor="text1"/>
          <w:sz w:val="24"/>
          <w:szCs w:val="24"/>
        </w:rPr>
      </w:pPr>
      <w:r w:rsidRPr="00E55CC1">
        <w:rPr>
          <w:rFonts w:ascii="Times New Roman" w:hAnsi="Times New Roman"/>
          <w:color w:val="000000" w:themeColor="text1"/>
          <w:sz w:val="24"/>
          <w:szCs w:val="24"/>
        </w:rPr>
        <w:t>Chapter 6</w:t>
      </w:r>
      <w:r w:rsidR="00D03DF5" w:rsidRPr="00E55CC1">
        <w:rPr>
          <w:rFonts w:ascii="Times New Roman" w:hAnsi="Times New Roman"/>
          <w:color w:val="000000" w:themeColor="text1"/>
          <w:sz w:val="24"/>
          <w:szCs w:val="24"/>
        </w:rPr>
        <w:t xml:space="preserve">: Why have the doctors been executed? </w:t>
      </w:r>
    </w:p>
    <w:p w14:paraId="2B865604" w14:textId="77777777" w:rsidR="00E55CC1" w:rsidRPr="00E55CC1" w:rsidRDefault="00E55CC1" w:rsidP="00E55CC1">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t>Chapter 7: Stories are rarely told in the present tense, as this one. What effect does it have? The passage on page 39 that begins, “But then what happens, but then what happens?” is strangely fragmented. Can you make any inferences about her meaning?</w:t>
      </w:r>
    </w:p>
    <w:p w14:paraId="1076757F" w14:textId="77777777" w:rsidR="00E55CC1" w:rsidRPr="00E55CC1" w:rsidRDefault="00E55CC1" w:rsidP="00E55CC1">
      <w:pPr>
        <w:pStyle w:val="NormalWeb"/>
        <w:rPr>
          <w:rFonts w:ascii="Times New Roman" w:eastAsia="Times New Roman" w:hAnsi="Times New Roman"/>
          <w:b/>
          <w:color w:val="000000"/>
          <w:sz w:val="24"/>
          <w:szCs w:val="24"/>
        </w:rPr>
      </w:pPr>
    </w:p>
    <w:p w14:paraId="663437BE" w14:textId="7C57BF97" w:rsidR="00D03DF5" w:rsidRPr="00E55CC1" w:rsidRDefault="00D03DF5" w:rsidP="008256BC">
      <w:pPr>
        <w:spacing w:before="100" w:beforeAutospacing="1" w:after="100" w:afterAutospacing="1"/>
        <w:rPr>
          <w:rFonts w:eastAsiaTheme="minorEastAsia"/>
          <w:color w:val="000000" w:themeColor="text1"/>
          <w:sz w:val="24"/>
          <w:szCs w:val="24"/>
          <w:lang w:eastAsia="en-US"/>
        </w:rPr>
      </w:pPr>
    </w:p>
    <w:p w14:paraId="728E4DB9" w14:textId="77777777" w:rsidR="006051FC" w:rsidRPr="00E55CC1" w:rsidRDefault="006051FC" w:rsidP="008256BC">
      <w:pPr>
        <w:spacing w:before="100" w:beforeAutospacing="1" w:after="100" w:afterAutospacing="1"/>
        <w:rPr>
          <w:rFonts w:eastAsiaTheme="minorEastAsia"/>
          <w:color w:val="000000" w:themeColor="text1"/>
          <w:sz w:val="24"/>
          <w:szCs w:val="24"/>
          <w:lang w:eastAsia="en-US"/>
        </w:rPr>
      </w:pPr>
    </w:p>
    <w:p w14:paraId="50866AAB" w14:textId="134ABFF7" w:rsidR="00710751" w:rsidRPr="00E55CC1" w:rsidRDefault="00710751" w:rsidP="00710751">
      <w:pPr>
        <w:spacing w:before="100" w:beforeAutospacing="1" w:after="100" w:afterAutospacing="1"/>
        <w:jc w:val="center"/>
        <w:rPr>
          <w:rFonts w:eastAsiaTheme="minorEastAsia"/>
          <w:i/>
          <w:color w:val="000000" w:themeColor="text1"/>
          <w:sz w:val="24"/>
          <w:szCs w:val="24"/>
          <w:lang w:eastAsia="en-US"/>
        </w:rPr>
      </w:pPr>
      <w:r w:rsidRPr="00E55CC1">
        <w:rPr>
          <w:rFonts w:eastAsiaTheme="minorEastAsia"/>
          <w:i/>
          <w:color w:val="000000" w:themeColor="text1"/>
          <w:sz w:val="24"/>
          <w:szCs w:val="24"/>
          <w:lang w:eastAsia="en-US"/>
        </w:rPr>
        <w:t>“How easy it is to invent a humanity, for anyone at all.”</w:t>
      </w:r>
    </w:p>
    <w:p w14:paraId="0B9B3828" w14:textId="6E5B4613" w:rsidR="001C38B7" w:rsidRPr="00E55CC1" w:rsidRDefault="001C38B7" w:rsidP="001C38B7">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lastRenderedPageBreak/>
        <w:t xml:space="preserve">Chapter </w:t>
      </w:r>
      <w:r w:rsidR="00146CD8" w:rsidRPr="00E55CC1">
        <w:rPr>
          <w:rFonts w:eastAsiaTheme="minorEastAsia"/>
          <w:color w:val="000000" w:themeColor="text1"/>
          <w:sz w:val="24"/>
          <w:szCs w:val="24"/>
          <w:lang w:eastAsia="en-US"/>
        </w:rPr>
        <w:t>8</w:t>
      </w:r>
      <w:r w:rsidRPr="00E55CC1">
        <w:rPr>
          <w:rFonts w:eastAsiaTheme="minorEastAsia"/>
          <w:color w:val="000000" w:themeColor="text1"/>
          <w:sz w:val="24"/>
          <w:szCs w:val="24"/>
          <w:lang w:eastAsia="en-US"/>
        </w:rPr>
        <w:t xml:space="preserve">: Why is </w:t>
      </w:r>
      <w:proofErr w:type="spellStart"/>
      <w:r w:rsidRPr="00E55CC1">
        <w:rPr>
          <w:rFonts w:eastAsiaTheme="minorEastAsia"/>
          <w:color w:val="000000" w:themeColor="text1"/>
          <w:sz w:val="24"/>
          <w:szCs w:val="24"/>
          <w:lang w:eastAsia="en-US"/>
        </w:rPr>
        <w:t>Offred</w:t>
      </w:r>
      <w:proofErr w:type="spellEnd"/>
      <w:r w:rsidRPr="00E55CC1">
        <w:rPr>
          <w:rFonts w:eastAsiaTheme="minorEastAsia"/>
          <w:color w:val="000000" w:themeColor="text1"/>
          <w:sz w:val="24"/>
          <w:szCs w:val="24"/>
          <w:lang w:eastAsia="en-US"/>
        </w:rPr>
        <w:t xml:space="preserve"> startled when she calls the room “mine”?</w:t>
      </w:r>
    </w:p>
    <w:p w14:paraId="7B753BE1" w14:textId="0C6C280B" w:rsidR="001C38B7" w:rsidRPr="00E55CC1" w:rsidRDefault="00E55CC1" w:rsidP="001C38B7">
      <w:pPr>
        <w:spacing w:before="100" w:beforeAutospacing="1" w:after="100" w:afterAutospacing="1"/>
        <w:rPr>
          <w:rFonts w:eastAsiaTheme="minorEastAsia"/>
          <w:color w:val="000000" w:themeColor="text1"/>
          <w:sz w:val="24"/>
          <w:szCs w:val="24"/>
          <w:lang w:eastAsia="en-US"/>
        </w:rPr>
      </w:pPr>
      <w:r>
        <w:rPr>
          <w:rFonts w:eastAsiaTheme="minorEastAsia"/>
          <w:color w:val="000000" w:themeColor="text1"/>
          <w:sz w:val="24"/>
          <w:szCs w:val="24"/>
          <w:lang w:eastAsia="en-US"/>
        </w:rPr>
        <w:t xml:space="preserve">Chapter </w:t>
      </w:r>
      <w:r w:rsidR="00146CD8" w:rsidRPr="00E55CC1">
        <w:rPr>
          <w:rFonts w:eastAsiaTheme="minorEastAsia"/>
          <w:color w:val="000000" w:themeColor="text1"/>
          <w:sz w:val="24"/>
          <w:szCs w:val="24"/>
          <w:lang w:eastAsia="en-US"/>
        </w:rPr>
        <w:t>9</w:t>
      </w:r>
      <w:r w:rsidR="001C38B7" w:rsidRPr="00E55CC1">
        <w:rPr>
          <w:rFonts w:eastAsiaTheme="minorEastAsia"/>
          <w:color w:val="000000" w:themeColor="text1"/>
          <w:sz w:val="24"/>
          <w:szCs w:val="24"/>
          <w:lang w:eastAsia="en-US"/>
        </w:rPr>
        <w:t>:</w:t>
      </w:r>
      <w:r w:rsidR="001C38B7" w:rsidRPr="00E55CC1">
        <w:rPr>
          <w:sz w:val="24"/>
          <w:szCs w:val="24"/>
        </w:rPr>
        <w:t xml:space="preserve"> </w:t>
      </w:r>
      <w:r w:rsidR="001C38B7" w:rsidRPr="00E55CC1">
        <w:rPr>
          <w:rFonts w:eastAsiaTheme="minorEastAsia"/>
          <w:color w:val="000000" w:themeColor="text1"/>
          <w:sz w:val="24"/>
          <w:szCs w:val="24"/>
          <w:lang w:eastAsia="en-US"/>
        </w:rPr>
        <w:t xml:space="preserve">What feelings does </w:t>
      </w:r>
      <w:proofErr w:type="spellStart"/>
      <w:r w:rsidR="001C38B7" w:rsidRPr="00E55CC1">
        <w:rPr>
          <w:rFonts w:eastAsiaTheme="minorEastAsia"/>
          <w:color w:val="000000" w:themeColor="text1"/>
          <w:sz w:val="24"/>
          <w:szCs w:val="24"/>
          <w:lang w:eastAsia="en-US"/>
        </w:rPr>
        <w:t>Offred</w:t>
      </w:r>
      <w:proofErr w:type="spellEnd"/>
      <w:r w:rsidR="001C38B7" w:rsidRPr="00E55CC1">
        <w:rPr>
          <w:rFonts w:eastAsiaTheme="minorEastAsia"/>
          <w:color w:val="000000" w:themeColor="text1"/>
          <w:sz w:val="24"/>
          <w:szCs w:val="24"/>
          <w:lang w:eastAsia="en-US"/>
        </w:rPr>
        <w:t xml:space="preserve"> have as she looks back on the early days of her affair with Luke?</w:t>
      </w:r>
    </w:p>
    <w:p w14:paraId="708FC155" w14:textId="521B94C7" w:rsidR="001C38B7" w:rsidRPr="00E55CC1" w:rsidRDefault="001C38B7" w:rsidP="001C38B7">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t xml:space="preserve">Chapter </w:t>
      </w:r>
      <w:r w:rsidR="00146CD8" w:rsidRPr="00E55CC1">
        <w:rPr>
          <w:rFonts w:eastAsiaTheme="minorEastAsia"/>
          <w:color w:val="000000" w:themeColor="text1"/>
          <w:sz w:val="24"/>
          <w:szCs w:val="24"/>
          <w:lang w:eastAsia="en-US"/>
        </w:rPr>
        <w:t>10</w:t>
      </w:r>
      <w:r w:rsidRPr="00E55CC1">
        <w:rPr>
          <w:rFonts w:eastAsiaTheme="minorEastAsia"/>
          <w:color w:val="000000" w:themeColor="text1"/>
          <w:sz w:val="24"/>
          <w:szCs w:val="24"/>
          <w:lang w:eastAsia="en-US"/>
        </w:rPr>
        <w:t>: Discuss the quote, “We lived in the blank white spaces at the edges of print” (57).</w:t>
      </w:r>
    </w:p>
    <w:p w14:paraId="2ECA075C" w14:textId="396780AB" w:rsidR="001C38B7" w:rsidRPr="00E55CC1" w:rsidRDefault="001C38B7" w:rsidP="001C38B7">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t xml:space="preserve">Chapter </w:t>
      </w:r>
      <w:r w:rsidR="00146CD8" w:rsidRPr="00E55CC1">
        <w:rPr>
          <w:rFonts w:eastAsiaTheme="minorEastAsia"/>
          <w:color w:val="000000" w:themeColor="text1"/>
          <w:sz w:val="24"/>
          <w:szCs w:val="24"/>
          <w:lang w:eastAsia="en-US"/>
        </w:rPr>
        <w:t>11</w:t>
      </w:r>
      <w:r w:rsidRPr="00E55CC1">
        <w:rPr>
          <w:rFonts w:eastAsiaTheme="minorEastAsia"/>
          <w:color w:val="000000" w:themeColor="text1"/>
          <w:sz w:val="24"/>
          <w:szCs w:val="24"/>
          <w:lang w:eastAsia="en-US"/>
        </w:rPr>
        <w:t xml:space="preserve">: What do we learn about the Handmaid system during the </w:t>
      </w:r>
      <w:r w:rsidR="0068074C" w:rsidRPr="00E55CC1">
        <w:rPr>
          <w:rFonts w:eastAsiaTheme="minorEastAsia"/>
          <w:color w:val="000000" w:themeColor="text1"/>
          <w:sz w:val="24"/>
          <w:szCs w:val="24"/>
          <w:lang w:eastAsia="en-US"/>
        </w:rPr>
        <w:t xml:space="preserve">scene at the doctor's office? </w:t>
      </w:r>
    </w:p>
    <w:p w14:paraId="756648E9" w14:textId="2B769371" w:rsidR="0068074C" w:rsidRPr="00E55CC1" w:rsidRDefault="0068074C" w:rsidP="001C38B7">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t xml:space="preserve">Chapter </w:t>
      </w:r>
      <w:r w:rsidR="00146CD8" w:rsidRPr="00E55CC1">
        <w:rPr>
          <w:rFonts w:eastAsiaTheme="minorEastAsia"/>
          <w:color w:val="000000" w:themeColor="text1"/>
          <w:sz w:val="24"/>
          <w:szCs w:val="24"/>
          <w:lang w:eastAsia="en-US"/>
        </w:rPr>
        <w:t>12:</w:t>
      </w:r>
      <w:r w:rsidRPr="00E55CC1">
        <w:rPr>
          <w:rFonts w:eastAsiaTheme="minorEastAsia"/>
          <w:color w:val="000000" w:themeColor="text1"/>
          <w:sz w:val="24"/>
          <w:szCs w:val="24"/>
          <w:lang w:eastAsia="en-US"/>
        </w:rPr>
        <w:t xml:space="preserve"> What is </w:t>
      </w:r>
      <w:proofErr w:type="spellStart"/>
      <w:r w:rsidRPr="00E55CC1">
        <w:rPr>
          <w:rFonts w:eastAsiaTheme="minorEastAsia"/>
          <w:color w:val="000000" w:themeColor="text1"/>
          <w:sz w:val="24"/>
          <w:szCs w:val="24"/>
          <w:lang w:eastAsia="en-US"/>
        </w:rPr>
        <w:t>Offred</w:t>
      </w:r>
      <w:proofErr w:type="spellEnd"/>
      <w:r w:rsidRPr="00E55CC1">
        <w:rPr>
          <w:rFonts w:eastAsiaTheme="minorEastAsia"/>
          <w:color w:val="000000" w:themeColor="text1"/>
          <w:sz w:val="24"/>
          <w:szCs w:val="24"/>
          <w:lang w:eastAsia="en-US"/>
        </w:rPr>
        <w:t xml:space="preserve"> referring to when she says, “There were incidents in bathrooms at first: there were cuttings, drownings” (62)</w:t>
      </w:r>
    </w:p>
    <w:p w14:paraId="11F99ED2" w14:textId="3BD51817" w:rsidR="00BF76E7" w:rsidRPr="00E55CC1" w:rsidRDefault="0068074C" w:rsidP="00BF76E7">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t xml:space="preserve">Chapter </w:t>
      </w:r>
      <w:r w:rsidR="00146CD8" w:rsidRPr="00E55CC1">
        <w:rPr>
          <w:rFonts w:eastAsiaTheme="minorEastAsia"/>
          <w:color w:val="000000" w:themeColor="text1"/>
          <w:sz w:val="24"/>
          <w:szCs w:val="24"/>
          <w:lang w:eastAsia="en-US"/>
        </w:rPr>
        <w:t>13</w:t>
      </w:r>
      <w:r w:rsidRPr="00E55CC1">
        <w:rPr>
          <w:rFonts w:eastAsiaTheme="minorEastAsia"/>
          <w:color w:val="000000" w:themeColor="text1"/>
          <w:sz w:val="24"/>
          <w:szCs w:val="24"/>
          <w:lang w:eastAsia="en-US"/>
        </w:rPr>
        <w:t>: What do her dreams about her husband and daughter have in common? What does she mean by saying at the end of the chapter "Of all the dreams this is the worst"?</w:t>
      </w:r>
    </w:p>
    <w:p w14:paraId="6A16504F" w14:textId="2EB4C7C3" w:rsidR="00923344" w:rsidRPr="00E55CC1" w:rsidRDefault="00923344" w:rsidP="00BF76E7">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t xml:space="preserve">Chapter </w:t>
      </w:r>
      <w:r w:rsidR="00146CD8" w:rsidRPr="00E55CC1">
        <w:rPr>
          <w:rFonts w:eastAsiaTheme="minorEastAsia"/>
          <w:color w:val="000000" w:themeColor="text1"/>
          <w:sz w:val="24"/>
          <w:szCs w:val="24"/>
          <w:lang w:eastAsia="en-US"/>
        </w:rPr>
        <w:t>14</w:t>
      </w:r>
      <w:r w:rsidRPr="00E55CC1">
        <w:rPr>
          <w:rFonts w:eastAsiaTheme="minorEastAsia"/>
          <w:color w:val="000000" w:themeColor="text1"/>
          <w:sz w:val="24"/>
          <w:szCs w:val="24"/>
          <w:lang w:eastAsia="en-US"/>
        </w:rPr>
        <w:t xml:space="preserve">: </w:t>
      </w:r>
      <w:r w:rsidR="005879E7" w:rsidRPr="00E55CC1">
        <w:rPr>
          <w:rFonts w:eastAsiaTheme="minorEastAsia"/>
          <w:color w:val="000000" w:themeColor="text1"/>
          <w:sz w:val="24"/>
          <w:szCs w:val="24"/>
          <w:lang w:eastAsia="en-US"/>
        </w:rPr>
        <w:t>Why was the family warned not to look too happy when they are trying to escape Gilead?</w:t>
      </w:r>
    </w:p>
    <w:p w14:paraId="3ABA4EC5" w14:textId="686050F0" w:rsidR="00146CD8" w:rsidRPr="00E55CC1" w:rsidRDefault="00146CD8" w:rsidP="00BF76E7">
      <w:pPr>
        <w:spacing w:before="100" w:beforeAutospacing="1" w:after="100" w:afterAutospacing="1"/>
        <w:rPr>
          <w:rFonts w:eastAsiaTheme="minorEastAsia"/>
          <w:i/>
          <w:color w:val="000000" w:themeColor="text1"/>
          <w:sz w:val="24"/>
          <w:szCs w:val="24"/>
          <w:lang w:eastAsia="en-US"/>
        </w:rPr>
      </w:pPr>
      <w:r w:rsidRPr="00E55CC1">
        <w:rPr>
          <w:rFonts w:eastAsiaTheme="minorEastAsia"/>
          <w:color w:val="000000" w:themeColor="text1"/>
          <w:sz w:val="24"/>
          <w:szCs w:val="24"/>
          <w:lang w:eastAsia="en-US"/>
        </w:rPr>
        <w:t>Chapter 15:</w:t>
      </w:r>
      <w:r w:rsidR="005879E7" w:rsidRPr="00E55CC1">
        <w:rPr>
          <w:rFonts w:eastAsiaTheme="minorEastAsia"/>
          <w:color w:val="000000" w:themeColor="text1"/>
          <w:sz w:val="24"/>
          <w:szCs w:val="24"/>
          <w:lang w:eastAsia="en-US"/>
        </w:rPr>
        <w:t xml:space="preserve"> Why is reading forbidden for women?</w:t>
      </w:r>
    </w:p>
    <w:p w14:paraId="186CBD5A" w14:textId="09F05A29" w:rsidR="00146CD8" w:rsidRPr="00165A45" w:rsidRDefault="00146CD8" w:rsidP="00BF76E7">
      <w:pPr>
        <w:spacing w:before="100" w:beforeAutospacing="1" w:after="100" w:afterAutospacing="1"/>
        <w:rPr>
          <w:rFonts w:eastAsiaTheme="minorEastAsia"/>
          <w:color w:val="000000" w:themeColor="text1"/>
          <w:sz w:val="24"/>
          <w:szCs w:val="24"/>
          <w:lang w:eastAsia="en-US"/>
        </w:rPr>
      </w:pPr>
      <w:r w:rsidRPr="00165A45">
        <w:rPr>
          <w:rFonts w:eastAsiaTheme="minorEastAsia"/>
          <w:color w:val="000000" w:themeColor="text1"/>
          <w:sz w:val="24"/>
          <w:szCs w:val="24"/>
          <w:lang w:eastAsia="en-US"/>
        </w:rPr>
        <w:t>Chapter 16:</w:t>
      </w:r>
      <w:r w:rsidR="005879E7" w:rsidRPr="00165A45">
        <w:rPr>
          <w:rFonts w:eastAsiaTheme="minorEastAsia"/>
          <w:color w:val="000000" w:themeColor="text1"/>
          <w:sz w:val="24"/>
          <w:szCs w:val="24"/>
          <w:lang w:eastAsia="en-US"/>
        </w:rPr>
        <w:t xml:space="preserve"> This chapter depicts “The Ceremony.” What are your reactions?</w:t>
      </w:r>
    </w:p>
    <w:p w14:paraId="4EDC9BF1" w14:textId="680889EA" w:rsidR="00146CD8" w:rsidRPr="00E55CC1" w:rsidRDefault="00146CD8" w:rsidP="00BF76E7">
      <w:pPr>
        <w:spacing w:before="100" w:beforeAutospacing="1" w:after="100" w:afterAutospacing="1"/>
        <w:rPr>
          <w:rFonts w:eastAsiaTheme="minorEastAsia"/>
          <w:color w:val="000000" w:themeColor="text1"/>
          <w:sz w:val="24"/>
          <w:szCs w:val="24"/>
          <w:lang w:eastAsia="en-US"/>
        </w:rPr>
      </w:pPr>
      <w:r w:rsidRPr="00E55CC1">
        <w:rPr>
          <w:rFonts w:eastAsiaTheme="minorEastAsia"/>
          <w:color w:val="000000" w:themeColor="text1"/>
          <w:sz w:val="24"/>
          <w:szCs w:val="24"/>
          <w:lang w:eastAsia="en-US"/>
        </w:rPr>
        <w:t>Chapter 17:</w:t>
      </w:r>
      <w:r w:rsidR="005879E7" w:rsidRPr="00E55CC1">
        <w:rPr>
          <w:rFonts w:eastAsiaTheme="minorEastAsia"/>
          <w:color w:val="000000" w:themeColor="text1"/>
          <w:sz w:val="24"/>
          <w:szCs w:val="24"/>
          <w:lang w:eastAsia="en-US"/>
        </w:rPr>
        <w:t xml:space="preserve"> Discuss </w:t>
      </w:r>
      <w:proofErr w:type="spellStart"/>
      <w:r w:rsidR="005879E7" w:rsidRPr="00E55CC1">
        <w:rPr>
          <w:rFonts w:eastAsiaTheme="minorEastAsia"/>
          <w:color w:val="000000" w:themeColor="text1"/>
          <w:sz w:val="24"/>
          <w:szCs w:val="24"/>
          <w:lang w:eastAsia="en-US"/>
        </w:rPr>
        <w:t>Offred’s</w:t>
      </w:r>
      <w:proofErr w:type="spellEnd"/>
      <w:r w:rsidR="005879E7" w:rsidRPr="00E55CC1">
        <w:rPr>
          <w:rFonts w:eastAsiaTheme="minorEastAsia"/>
          <w:color w:val="000000" w:themeColor="text1"/>
          <w:sz w:val="24"/>
          <w:szCs w:val="24"/>
          <w:lang w:eastAsia="en-US"/>
        </w:rPr>
        <w:t xml:space="preserve"> comment that “It would be like shouting” (98).</w:t>
      </w:r>
    </w:p>
    <w:p w14:paraId="0A923541" w14:textId="5726F8E0" w:rsidR="00BF76E7" w:rsidRPr="00E55CC1" w:rsidRDefault="00146CD8" w:rsidP="008256BC">
      <w:pPr>
        <w:spacing w:before="100" w:beforeAutospacing="1" w:after="100" w:afterAutospacing="1"/>
        <w:rPr>
          <w:rFonts w:eastAsiaTheme="minorEastAsia"/>
          <w:b/>
          <w:color w:val="000000"/>
          <w:sz w:val="24"/>
          <w:szCs w:val="24"/>
          <w:lang w:eastAsia="en-US"/>
        </w:rPr>
      </w:pPr>
      <w:r w:rsidRPr="00E55CC1">
        <w:rPr>
          <w:rFonts w:eastAsiaTheme="minorEastAsia"/>
          <w:b/>
          <w:color w:val="000000"/>
          <w:sz w:val="24"/>
          <w:szCs w:val="24"/>
          <w:lang w:eastAsia="en-US"/>
        </w:rPr>
        <w:t>Section VIII-XII (Chapters 18-30) Due__________________</w:t>
      </w:r>
    </w:p>
    <w:p w14:paraId="2A9FB997" w14:textId="1BE82B94"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18:</w:t>
      </w:r>
      <w:r w:rsidR="008340F3" w:rsidRPr="00E55CC1">
        <w:rPr>
          <w:rFonts w:eastAsiaTheme="minorEastAsia"/>
          <w:color w:val="000000"/>
          <w:sz w:val="24"/>
          <w:szCs w:val="24"/>
          <w:lang w:eastAsia="en-US"/>
        </w:rPr>
        <w:t xml:space="preserve"> Discuss the paradox of </w:t>
      </w:r>
      <w:proofErr w:type="spellStart"/>
      <w:r w:rsidR="008340F3" w:rsidRPr="00E55CC1">
        <w:rPr>
          <w:rFonts w:eastAsiaTheme="minorEastAsia"/>
          <w:color w:val="000000"/>
          <w:sz w:val="24"/>
          <w:szCs w:val="24"/>
          <w:lang w:eastAsia="en-US"/>
        </w:rPr>
        <w:t>Offred’s</w:t>
      </w:r>
      <w:proofErr w:type="spellEnd"/>
      <w:r w:rsidR="008340F3" w:rsidRPr="00E55CC1">
        <w:rPr>
          <w:rFonts w:eastAsiaTheme="minorEastAsia"/>
          <w:color w:val="000000"/>
          <w:sz w:val="24"/>
          <w:szCs w:val="24"/>
          <w:lang w:eastAsia="en-US"/>
        </w:rPr>
        <w:t xml:space="preserve"> beliefs.</w:t>
      </w:r>
    </w:p>
    <w:p w14:paraId="21B1990B" w14:textId="5D605021"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19:</w:t>
      </w:r>
      <w:r w:rsidR="008340F3" w:rsidRPr="00E55CC1">
        <w:rPr>
          <w:rFonts w:eastAsiaTheme="minorEastAsia"/>
          <w:color w:val="000000"/>
          <w:sz w:val="24"/>
          <w:szCs w:val="24"/>
          <w:lang w:eastAsia="en-US"/>
        </w:rPr>
        <w:t xml:space="preserve"> What do you think about </w:t>
      </w:r>
      <w:proofErr w:type="spellStart"/>
      <w:r w:rsidR="008340F3" w:rsidRPr="00E55CC1">
        <w:rPr>
          <w:rFonts w:eastAsiaTheme="minorEastAsia"/>
          <w:color w:val="000000"/>
          <w:sz w:val="24"/>
          <w:szCs w:val="24"/>
          <w:lang w:eastAsia="en-US"/>
        </w:rPr>
        <w:t>Offred’s</w:t>
      </w:r>
      <w:proofErr w:type="spellEnd"/>
      <w:r w:rsidR="008340F3" w:rsidRPr="00E55CC1">
        <w:rPr>
          <w:rFonts w:eastAsiaTheme="minorEastAsia"/>
          <w:color w:val="000000"/>
          <w:sz w:val="24"/>
          <w:szCs w:val="24"/>
          <w:lang w:eastAsia="en-US"/>
        </w:rPr>
        <w:t xml:space="preserve"> thoughts on language? i.e.: “I sit in the chair and think about the word </w:t>
      </w:r>
      <w:r w:rsidR="008340F3" w:rsidRPr="00E55CC1">
        <w:rPr>
          <w:rFonts w:eastAsiaTheme="minorEastAsia"/>
          <w:i/>
          <w:color w:val="000000"/>
          <w:sz w:val="24"/>
          <w:szCs w:val="24"/>
          <w:lang w:eastAsia="en-US"/>
        </w:rPr>
        <w:t>chair</w:t>
      </w:r>
      <w:r w:rsidR="008340F3" w:rsidRPr="00E55CC1">
        <w:rPr>
          <w:rFonts w:eastAsiaTheme="minorEastAsia"/>
          <w:color w:val="000000"/>
          <w:sz w:val="24"/>
          <w:szCs w:val="24"/>
          <w:lang w:eastAsia="en-US"/>
        </w:rPr>
        <w:t>” (110).</w:t>
      </w:r>
    </w:p>
    <w:p w14:paraId="49C08BD4" w14:textId="1BF88727"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20:</w:t>
      </w:r>
      <w:r w:rsidR="00710751" w:rsidRPr="00E55CC1">
        <w:rPr>
          <w:sz w:val="24"/>
          <w:szCs w:val="24"/>
        </w:rPr>
        <w:t xml:space="preserve"> </w:t>
      </w:r>
      <w:r w:rsidR="00710751" w:rsidRPr="00E55CC1">
        <w:rPr>
          <w:rFonts w:eastAsiaTheme="minorEastAsia"/>
          <w:color w:val="000000"/>
          <w:sz w:val="24"/>
          <w:szCs w:val="24"/>
          <w:lang w:eastAsia="en-US"/>
        </w:rPr>
        <w:t xml:space="preserve">"Take Back the Night" originated as the slogan of Women </w:t>
      </w:r>
      <w:proofErr w:type="gramStart"/>
      <w:r w:rsidR="00710751" w:rsidRPr="00E55CC1">
        <w:rPr>
          <w:rFonts w:eastAsiaTheme="minorEastAsia"/>
          <w:color w:val="000000"/>
          <w:sz w:val="24"/>
          <w:szCs w:val="24"/>
          <w:lang w:eastAsia="en-US"/>
        </w:rPr>
        <w:t>Against</w:t>
      </w:r>
      <w:proofErr w:type="gramEnd"/>
      <w:r w:rsidR="00710751" w:rsidRPr="00E55CC1">
        <w:rPr>
          <w:rFonts w:eastAsiaTheme="minorEastAsia"/>
          <w:color w:val="000000"/>
          <w:sz w:val="24"/>
          <w:szCs w:val="24"/>
          <w:lang w:eastAsia="en-US"/>
        </w:rPr>
        <w:t xml:space="preserve"> Pornography, but has developed in more recent years into an anti-rape slogan. What themes of the women's movement is Atwood blending together here? What do you think her attitude toward them is? It may be difficult to imagine now, but in some feminist circles in the seventies a woman who chose to bear a child could come under considerable pressure from other feminists, like </w:t>
      </w:r>
      <w:proofErr w:type="spellStart"/>
      <w:r w:rsidR="00710751" w:rsidRPr="00E55CC1">
        <w:rPr>
          <w:rFonts w:eastAsiaTheme="minorEastAsia"/>
          <w:color w:val="000000"/>
          <w:sz w:val="24"/>
          <w:szCs w:val="24"/>
          <w:lang w:eastAsia="en-US"/>
        </w:rPr>
        <w:t>Offred's</w:t>
      </w:r>
      <w:proofErr w:type="spellEnd"/>
      <w:r w:rsidR="00710751" w:rsidRPr="00E55CC1">
        <w:rPr>
          <w:rFonts w:eastAsiaTheme="minorEastAsia"/>
          <w:color w:val="000000"/>
          <w:sz w:val="24"/>
          <w:szCs w:val="24"/>
          <w:lang w:eastAsia="en-US"/>
        </w:rPr>
        <w:t xml:space="preserve"> mother. What are the main tensions between </w:t>
      </w:r>
      <w:proofErr w:type="spellStart"/>
      <w:r w:rsidR="00710751" w:rsidRPr="00E55CC1">
        <w:rPr>
          <w:rFonts w:eastAsiaTheme="minorEastAsia"/>
          <w:color w:val="000000"/>
          <w:sz w:val="24"/>
          <w:szCs w:val="24"/>
          <w:lang w:eastAsia="en-US"/>
        </w:rPr>
        <w:t>Offred</w:t>
      </w:r>
      <w:proofErr w:type="spellEnd"/>
      <w:r w:rsidR="00710751" w:rsidRPr="00E55CC1">
        <w:rPr>
          <w:rFonts w:eastAsiaTheme="minorEastAsia"/>
          <w:color w:val="000000"/>
          <w:sz w:val="24"/>
          <w:szCs w:val="24"/>
          <w:lang w:eastAsia="en-US"/>
        </w:rPr>
        <w:t xml:space="preserve"> and her mother? These distinctions are part of the crux of the novel, which is about a society which reacted to the older feminists by repression and which the younger women did not sufficiently combat. </w:t>
      </w:r>
    </w:p>
    <w:p w14:paraId="5C921884" w14:textId="3B7A3197"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21:</w:t>
      </w:r>
      <w:r w:rsidR="00710751" w:rsidRPr="00E55CC1">
        <w:rPr>
          <w:rFonts w:eastAsiaTheme="minorEastAsia"/>
          <w:color w:val="000000"/>
          <w:sz w:val="24"/>
          <w:szCs w:val="24"/>
          <w:lang w:eastAsia="en-US"/>
        </w:rPr>
        <w:t xml:space="preserve"> The reference to a "women's culture" at the end of the chapter refers to certain kinds of feminists who have argued that women possess superior values and could build a superior society. What is </w:t>
      </w:r>
      <w:proofErr w:type="spellStart"/>
      <w:r w:rsidR="00710751" w:rsidRPr="00E55CC1">
        <w:rPr>
          <w:rFonts w:eastAsiaTheme="minorEastAsia"/>
          <w:color w:val="000000"/>
          <w:sz w:val="24"/>
          <w:szCs w:val="24"/>
          <w:lang w:eastAsia="en-US"/>
        </w:rPr>
        <w:t>Offred's</w:t>
      </w:r>
      <w:proofErr w:type="spellEnd"/>
      <w:r w:rsidR="00710751" w:rsidRPr="00E55CC1">
        <w:rPr>
          <w:rFonts w:eastAsiaTheme="minorEastAsia"/>
          <w:color w:val="000000"/>
          <w:sz w:val="24"/>
          <w:szCs w:val="24"/>
          <w:lang w:eastAsia="en-US"/>
        </w:rPr>
        <w:t xml:space="preserve"> attitude toward this idea?</w:t>
      </w:r>
    </w:p>
    <w:p w14:paraId="4178057C" w14:textId="6DEE9A1A"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lastRenderedPageBreak/>
        <w:t>Chapter 22:</w:t>
      </w:r>
      <w:r w:rsidR="00710751" w:rsidRPr="00E55CC1">
        <w:rPr>
          <w:rFonts w:eastAsiaTheme="minorEastAsia"/>
          <w:color w:val="000000"/>
          <w:sz w:val="24"/>
          <w:szCs w:val="24"/>
          <w:lang w:eastAsia="en-US"/>
        </w:rPr>
        <w:t xml:space="preserve"> How is Moira the “lava beneath the crust of daily life”? (133)</w:t>
      </w:r>
    </w:p>
    <w:p w14:paraId="5F4AA895" w14:textId="3734551F"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23:</w:t>
      </w:r>
      <w:r w:rsidR="004473E8" w:rsidRPr="00E55CC1">
        <w:rPr>
          <w:rFonts w:eastAsiaTheme="minorEastAsia"/>
          <w:color w:val="000000"/>
          <w:sz w:val="24"/>
          <w:szCs w:val="24"/>
          <w:lang w:eastAsia="en-US"/>
        </w:rPr>
        <w:t xml:space="preserve"> What are the effects of the last line, “That is a reconstruction too” (140)</w:t>
      </w:r>
      <w:proofErr w:type="gramStart"/>
      <w:r w:rsidR="004473E8" w:rsidRPr="00E55CC1">
        <w:rPr>
          <w:rFonts w:eastAsiaTheme="minorEastAsia"/>
          <w:color w:val="000000"/>
          <w:sz w:val="24"/>
          <w:szCs w:val="24"/>
          <w:lang w:eastAsia="en-US"/>
        </w:rPr>
        <w:t>.</w:t>
      </w:r>
      <w:proofErr w:type="gramEnd"/>
    </w:p>
    <w:p w14:paraId="78ABECFC" w14:textId="1254C84F"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24:</w:t>
      </w:r>
      <w:r w:rsidR="001D7439" w:rsidRPr="00E55CC1">
        <w:rPr>
          <w:sz w:val="24"/>
          <w:szCs w:val="24"/>
        </w:rPr>
        <w:t xml:space="preserve"> </w:t>
      </w:r>
      <w:r w:rsidR="001D7439" w:rsidRPr="00E55CC1">
        <w:rPr>
          <w:rFonts w:eastAsiaTheme="minorEastAsia"/>
          <w:color w:val="000000"/>
          <w:sz w:val="24"/>
          <w:szCs w:val="24"/>
          <w:lang w:eastAsia="en-US"/>
        </w:rPr>
        <w:t>What does the story about the death camp commander's mistress convey?</w:t>
      </w:r>
    </w:p>
    <w:p w14:paraId="45184242" w14:textId="2E46E940"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25:</w:t>
      </w:r>
      <w:r w:rsidR="00263698" w:rsidRPr="00E55CC1">
        <w:rPr>
          <w:rFonts w:eastAsiaTheme="minorEastAsia"/>
          <w:color w:val="000000"/>
          <w:sz w:val="24"/>
          <w:szCs w:val="24"/>
          <w:lang w:eastAsia="en-US"/>
        </w:rPr>
        <w:t xml:space="preserve"> Why does </w:t>
      </w:r>
      <w:proofErr w:type="spellStart"/>
      <w:r w:rsidR="00263698" w:rsidRPr="00E55CC1">
        <w:rPr>
          <w:rFonts w:eastAsiaTheme="minorEastAsia"/>
          <w:color w:val="000000"/>
          <w:sz w:val="24"/>
          <w:szCs w:val="24"/>
          <w:lang w:eastAsia="en-US"/>
        </w:rPr>
        <w:t>Offred</w:t>
      </w:r>
      <w:proofErr w:type="spellEnd"/>
      <w:r w:rsidR="00263698" w:rsidRPr="00E55CC1">
        <w:rPr>
          <w:rFonts w:eastAsiaTheme="minorEastAsia"/>
          <w:color w:val="000000"/>
          <w:sz w:val="24"/>
          <w:szCs w:val="24"/>
          <w:lang w:eastAsia="en-US"/>
        </w:rPr>
        <w:t xml:space="preserve"> covet Serena Joy's shears? What do these occasional dark comments tell us about the state of her mind underneath her usual bitterly sarcastic narrative?</w:t>
      </w:r>
    </w:p>
    <w:p w14:paraId="370F37F2" w14:textId="2C48D782"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26:</w:t>
      </w:r>
      <w:r w:rsidR="00E55A97" w:rsidRPr="00E55CC1">
        <w:rPr>
          <w:rFonts w:eastAsiaTheme="minorEastAsia"/>
          <w:color w:val="000000"/>
          <w:sz w:val="24"/>
          <w:szCs w:val="24"/>
          <w:lang w:eastAsia="en-US"/>
        </w:rPr>
        <w:t xml:space="preserve"> What are the connotations of “stee</w:t>
      </w:r>
      <w:r w:rsidR="00E55CC1">
        <w:rPr>
          <w:rFonts w:eastAsiaTheme="minorEastAsia"/>
          <w:color w:val="000000"/>
          <w:sz w:val="24"/>
          <w:szCs w:val="24"/>
          <w:lang w:eastAsia="en-US"/>
        </w:rPr>
        <w:t>l</w:t>
      </w:r>
      <w:r w:rsidR="00E55A97" w:rsidRPr="00E55CC1">
        <w:rPr>
          <w:rFonts w:eastAsiaTheme="minorEastAsia"/>
          <w:color w:val="000000"/>
          <w:sz w:val="24"/>
          <w:szCs w:val="24"/>
          <w:lang w:eastAsia="en-US"/>
        </w:rPr>
        <w:t>[</w:t>
      </w:r>
      <w:proofErr w:type="spellStart"/>
      <w:r w:rsidR="00E55A97" w:rsidRPr="00E55CC1">
        <w:rPr>
          <w:rFonts w:eastAsiaTheme="minorEastAsia"/>
          <w:color w:val="000000"/>
          <w:sz w:val="24"/>
          <w:szCs w:val="24"/>
          <w:lang w:eastAsia="en-US"/>
        </w:rPr>
        <w:t>ing</w:t>
      </w:r>
      <w:proofErr w:type="spellEnd"/>
      <w:r w:rsidR="00E55A97" w:rsidRPr="00E55CC1">
        <w:rPr>
          <w:rFonts w:eastAsiaTheme="minorEastAsia"/>
          <w:color w:val="000000"/>
          <w:sz w:val="24"/>
          <w:szCs w:val="24"/>
          <w:lang w:eastAsia="en-US"/>
        </w:rPr>
        <w:t>] yourself?” (160).</w:t>
      </w:r>
    </w:p>
    <w:p w14:paraId="461BB2F1" w14:textId="23826AD4"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27:</w:t>
      </w:r>
      <w:r w:rsidR="00D84C11" w:rsidRPr="00E55CC1">
        <w:rPr>
          <w:rFonts w:eastAsiaTheme="minorEastAsia"/>
          <w:color w:val="000000"/>
          <w:sz w:val="24"/>
          <w:szCs w:val="24"/>
          <w:lang w:eastAsia="en-US"/>
        </w:rPr>
        <w:t xml:space="preserve"> What do </w:t>
      </w:r>
      <w:proofErr w:type="spellStart"/>
      <w:r w:rsidR="00D84C11" w:rsidRPr="00E55CC1">
        <w:rPr>
          <w:rFonts w:eastAsiaTheme="minorEastAsia"/>
          <w:color w:val="000000"/>
          <w:sz w:val="24"/>
          <w:szCs w:val="24"/>
          <w:lang w:eastAsia="en-US"/>
        </w:rPr>
        <w:t>Ofglen</w:t>
      </w:r>
      <w:proofErr w:type="spellEnd"/>
      <w:r w:rsidR="00D84C11" w:rsidRPr="00E55CC1">
        <w:rPr>
          <w:rFonts w:eastAsiaTheme="minorEastAsia"/>
          <w:color w:val="000000"/>
          <w:sz w:val="24"/>
          <w:szCs w:val="24"/>
          <w:lang w:eastAsia="en-US"/>
        </w:rPr>
        <w:t xml:space="preserve"> and </w:t>
      </w:r>
      <w:proofErr w:type="spellStart"/>
      <w:r w:rsidR="00D84C11" w:rsidRPr="00E55CC1">
        <w:rPr>
          <w:rFonts w:eastAsiaTheme="minorEastAsia"/>
          <w:color w:val="000000"/>
          <w:sz w:val="24"/>
          <w:szCs w:val="24"/>
          <w:lang w:eastAsia="en-US"/>
        </w:rPr>
        <w:t>Offred</w:t>
      </w:r>
      <w:proofErr w:type="spellEnd"/>
      <w:r w:rsidR="00D84C11" w:rsidRPr="00E55CC1">
        <w:rPr>
          <w:rFonts w:eastAsiaTheme="minorEastAsia"/>
          <w:color w:val="000000"/>
          <w:sz w:val="24"/>
          <w:szCs w:val="24"/>
          <w:lang w:eastAsia="en-US"/>
        </w:rPr>
        <w:t xml:space="preserve"> see immediately after they have revealed their true views to each other?</w:t>
      </w:r>
    </w:p>
    <w:p w14:paraId="0A9063D6" w14:textId="310BEC0A"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28:</w:t>
      </w:r>
      <w:r w:rsidR="00D84C11" w:rsidRPr="00E55CC1">
        <w:rPr>
          <w:rFonts w:eastAsiaTheme="minorEastAsia"/>
          <w:color w:val="000000"/>
          <w:sz w:val="24"/>
          <w:szCs w:val="24"/>
          <w:lang w:eastAsia="en-US"/>
        </w:rPr>
        <w:t xml:space="preserve"> </w:t>
      </w:r>
      <w:r w:rsidR="00DF4AF6" w:rsidRPr="00E55CC1">
        <w:rPr>
          <w:rFonts w:eastAsiaTheme="minorEastAsia"/>
          <w:color w:val="000000"/>
          <w:sz w:val="24"/>
          <w:szCs w:val="24"/>
          <w:lang w:eastAsia="en-US"/>
        </w:rPr>
        <w:t xml:space="preserve">Many of the extreme aspects of </w:t>
      </w:r>
      <w:proofErr w:type="spellStart"/>
      <w:r w:rsidR="00DF4AF6" w:rsidRPr="00E55CC1">
        <w:rPr>
          <w:rFonts w:eastAsiaTheme="minorEastAsia"/>
          <w:color w:val="000000"/>
          <w:sz w:val="24"/>
          <w:szCs w:val="24"/>
          <w:lang w:eastAsia="en-US"/>
        </w:rPr>
        <w:t>Giladean</w:t>
      </w:r>
      <w:proofErr w:type="spellEnd"/>
      <w:r w:rsidR="00DF4AF6" w:rsidRPr="00E55CC1">
        <w:rPr>
          <w:rFonts w:eastAsiaTheme="minorEastAsia"/>
          <w:color w:val="000000"/>
          <w:sz w:val="24"/>
          <w:szCs w:val="24"/>
          <w:lang w:eastAsia="en-US"/>
        </w:rPr>
        <w:t xml:space="preserve"> culture have actually existed in the past. Discuss.</w:t>
      </w:r>
    </w:p>
    <w:p w14:paraId="5ED25B9F" w14:textId="2FAF6F89" w:rsidR="005879E7" w:rsidRPr="00E55CC1"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29:</w:t>
      </w:r>
      <w:r w:rsidR="00890FD9" w:rsidRPr="00E55CC1">
        <w:rPr>
          <w:rFonts w:eastAsiaTheme="minorEastAsia"/>
          <w:color w:val="000000"/>
          <w:sz w:val="24"/>
          <w:szCs w:val="24"/>
          <w:lang w:eastAsia="en-US"/>
        </w:rPr>
        <w:t xml:space="preserve"> </w:t>
      </w:r>
      <w:r w:rsidR="00E55CC1">
        <w:rPr>
          <w:rFonts w:eastAsiaTheme="minorEastAsia"/>
          <w:color w:val="000000"/>
          <w:sz w:val="24"/>
          <w:szCs w:val="24"/>
          <w:lang w:eastAsia="en-US"/>
        </w:rPr>
        <w:t>"Pen Is Envy" is a pun. Explain.</w:t>
      </w:r>
    </w:p>
    <w:p w14:paraId="0FF8A08D" w14:textId="154EE503" w:rsidR="005879E7" w:rsidRDefault="005879E7" w:rsidP="008256BC">
      <w:pPr>
        <w:spacing w:before="100" w:beforeAutospacing="1" w:after="100" w:afterAutospacing="1"/>
        <w:rPr>
          <w:rFonts w:eastAsiaTheme="minorEastAsia"/>
          <w:color w:val="000000"/>
          <w:sz w:val="24"/>
          <w:szCs w:val="24"/>
          <w:lang w:eastAsia="en-US"/>
        </w:rPr>
      </w:pPr>
      <w:r w:rsidRPr="00E55CC1">
        <w:rPr>
          <w:rFonts w:eastAsiaTheme="minorEastAsia"/>
          <w:color w:val="000000"/>
          <w:sz w:val="24"/>
          <w:szCs w:val="24"/>
          <w:lang w:eastAsia="en-US"/>
        </w:rPr>
        <w:t>Chapter 30:</w:t>
      </w:r>
      <w:r w:rsidR="00890FD9" w:rsidRPr="00E55CC1">
        <w:rPr>
          <w:rFonts w:eastAsiaTheme="minorEastAsia"/>
          <w:color w:val="000000"/>
          <w:sz w:val="24"/>
          <w:szCs w:val="24"/>
          <w:lang w:eastAsia="en-US"/>
        </w:rPr>
        <w:t xml:space="preserve"> </w:t>
      </w:r>
      <w:r w:rsidR="00E55CC1">
        <w:rPr>
          <w:rFonts w:eastAsiaTheme="minorEastAsia"/>
          <w:color w:val="000000"/>
          <w:sz w:val="24"/>
          <w:szCs w:val="24"/>
          <w:lang w:eastAsia="en-US"/>
        </w:rPr>
        <w:t>What is the purpose of this chapter?</w:t>
      </w:r>
    </w:p>
    <w:p w14:paraId="0EB45193" w14:textId="77777777" w:rsidR="00E55CC1" w:rsidRPr="00E55CC1" w:rsidRDefault="00E55CC1" w:rsidP="008256BC">
      <w:pPr>
        <w:spacing w:before="100" w:beforeAutospacing="1" w:after="100" w:afterAutospacing="1"/>
        <w:rPr>
          <w:rFonts w:eastAsiaTheme="minorEastAsia"/>
          <w:color w:val="000000"/>
          <w:sz w:val="24"/>
          <w:szCs w:val="24"/>
          <w:lang w:eastAsia="en-US"/>
        </w:rPr>
      </w:pPr>
    </w:p>
    <w:p w14:paraId="08A4E6CA" w14:textId="34D7EBB3" w:rsidR="00146CD8" w:rsidRPr="00E55CC1" w:rsidRDefault="00E314CD" w:rsidP="00E314CD">
      <w:pPr>
        <w:spacing w:before="100" w:beforeAutospacing="1" w:after="100" w:afterAutospacing="1"/>
        <w:jc w:val="center"/>
        <w:rPr>
          <w:rFonts w:eastAsiaTheme="minorEastAsia"/>
          <w:color w:val="000000"/>
          <w:sz w:val="24"/>
          <w:szCs w:val="24"/>
          <w:lang w:eastAsia="en-US"/>
        </w:rPr>
      </w:pPr>
      <w:r w:rsidRPr="00E55CC1">
        <w:rPr>
          <w:rFonts w:eastAsiaTheme="minorEastAsia"/>
          <w:color w:val="000000"/>
          <w:sz w:val="24"/>
          <w:szCs w:val="24"/>
          <w:lang w:eastAsia="en-US"/>
        </w:rPr>
        <w:t>“Forgiveness too is a power.”</w:t>
      </w:r>
    </w:p>
    <w:p w14:paraId="5A79F204" w14:textId="77777777" w:rsidR="00E314CD" w:rsidRPr="00E55CC1" w:rsidRDefault="00E314CD" w:rsidP="008256BC">
      <w:pPr>
        <w:spacing w:before="100" w:beforeAutospacing="1" w:after="100" w:afterAutospacing="1"/>
        <w:rPr>
          <w:rFonts w:eastAsiaTheme="minorEastAsia"/>
          <w:b/>
          <w:color w:val="000000"/>
          <w:sz w:val="24"/>
          <w:szCs w:val="24"/>
          <w:lang w:eastAsia="en-US"/>
        </w:rPr>
      </w:pPr>
    </w:p>
    <w:p w14:paraId="134661F1" w14:textId="77777777" w:rsidR="00E314CD" w:rsidRPr="00E55CC1" w:rsidRDefault="00E314CD" w:rsidP="008256BC">
      <w:pPr>
        <w:spacing w:before="100" w:beforeAutospacing="1" w:after="100" w:afterAutospacing="1"/>
        <w:rPr>
          <w:rFonts w:eastAsiaTheme="minorEastAsia"/>
          <w:b/>
          <w:color w:val="000000"/>
          <w:sz w:val="24"/>
          <w:szCs w:val="24"/>
          <w:lang w:eastAsia="en-US"/>
        </w:rPr>
      </w:pPr>
    </w:p>
    <w:p w14:paraId="39368A15" w14:textId="19ACE4D8" w:rsidR="00146CD8" w:rsidRPr="00E55CC1" w:rsidRDefault="00146CD8" w:rsidP="008256BC">
      <w:pPr>
        <w:spacing w:before="100" w:beforeAutospacing="1" w:after="100" w:afterAutospacing="1"/>
        <w:rPr>
          <w:rFonts w:eastAsiaTheme="minorEastAsia"/>
          <w:b/>
          <w:color w:val="000000"/>
          <w:sz w:val="24"/>
          <w:szCs w:val="24"/>
          <w:lang w:eastAsia="en-US"/>
        </w:rPr>
      </w:pPr>
      <w:r w:rsidRPr="00E55CC1">
        <w:rPr>
          <w:rFonts w:eastAsiaTheme="minorEastAsia"/>
          <w:b/>
          <w:color w:val="000000"/>
          <w:sz w:val="24"/>
          <w:szCs w:val="24"/>
          <w:lang w:eastAsia="en-US"/>
        </w:rPr>
        <w:t xml:space="preserve">Section XIII-End: (Chapters 31-end) </w:t>
      </w:r>
      <w:r w:rsidRPr="00E55CC1">
        <w:rPr>
          <w:rFonts w:eastAsiaTheme="minorEastAsia"/>
          <w:b/>
          <w:color w:val="000000"/>
          <w:sz w:val="24"/>
          <w:szCs w:val="24"/>
          <w:lang w:eastAsia="en-US"/>
        </w:rPr>
        <w:tab/>
        <w:t>Due__________________</w:t>
      </w:r>
    </w:p>
    <w:p w14:paraId="63154E45" w14:textId="77777777" w:rsidR="00165A45" w:rsidRDefault="00165A45" w:rsidP="008256BC">
      <w:pPr>
        <w:spacing w:before="100" w:beforeAutospacing="1" w:after="100" w:afterAutospacing="1"/>
        <w:rPr>
          <w:rFonts w:eastAsiaTheme="minorEastAsia"/>
          <w:color w:val="000000"/>
          <w:sz w:val="24"/>
          <w:szCs w:val="24"/>
          <w:lang w:eastAsia="en-US"/>
        </w:rPr>
      </w:pPr>
      <w:r>
        <w:rPr>
          <w:rFonts w:eastAsiaTheme="minorEastAsia"/>
          <w:color w:val="000000"/>
          <w:sz w:val="24"/>
          <w:szCs w:val="24"/>
          <w:lang w:eastAsia="en-US"/>
        </w:rPr>
        <w:t>The book does NOT end on page 295.</w:t>
      </w:r>
    </w:p>
    <w:p w14:paraId="60A909B0" w14:textId="464F163F" w:rsidR="00C71825" w:rsidRPr="00E55CC1" w:rsidRDefault="00E55CC1" w:rsidP="008256BC">
      <w:pPr>
        <w:spacing w:before="100" w:beforeAutospacing="1" w:after="100" w:afterAutospacing="1"/>
        <w:rPr>
          <w:rFonts w:eastAsiaTheme="minorEastAsia"/>
          <w:color w:val="000000"/>
          <w:sz w:val="24"/>
          <w:szCs w:val="24"/>
          <w:lang w:eastAsia="en-US"/>
        </w:rPr>
      </w:pPr>
      <w:r>
        <w:rPr>
          <w:rFonts w:eastAsiaTheme="minorEastAsia"/>
          <w:color w:val="000000"/>
          <w:sz w:val="24"/>
          <w:szCs w:val="24"/>
          <w:lang w:eastAsia="en-US"/>
        </w:rPr>
        <w:t>Open-book quiz</w:t>
      </w:r>
    </w:p>
    <w:p w14:paraId="5A29EA0D" w14:textId="77777777" w:rsidR="00637161" w:rsidRPr="00E55CC1" w:rsidRDefault="00637161" w:rsidP="008256BC">
      <w:pPr>
        <w:spacing w:before="100" w:beforeAutospacing="1" w:after="100" w:afterAutospacing="1"/>
        <w:rPr>
          <w:rFonts w:eastAsiaTheme="minorEastAsia"/>
          <w:color w:val="000000"/>
          <w:sz w:val="24"/>
          <w:szCs w:val="24"/>
          <w:lang w:eastAsia="en-US"/>
        </w:rPr>
      </w:pPr>
    </w:p>
    <w:p w14:paraId="1504E4AB" w14:textId="77777777" w:rsidR="00637161" w:rsidRPr="00E55CC1" w:rsidRDefault="00637161" w:rsidP="008256BC">
      <w:pPr>
        <w:spacing w:before="100" w:beforeAutospacing="1" w:after="100" w:afterAutospacing="1"/>
        <w:rPr>
          <w:rFonts w:eastAsiaTheme="minorEastAsia"/>
          <w:color w:val="000000"/>
          <w:sz w:val="24"/>
          <w:szCs w:val="24"/>
          <w:lang w:eastAsia="en-US"/>
        </w:rPr>
      </w:pPr>
    </w:p>
    <w:p w14:paraId="77C535D5" w14:textId="77777777" w:rsidR="008256BC" w:rsidRPr="00E55CC1" w:rsidRDefault="008256BC" w:rsidP="008256BC">
      <w:pPr>
        <w:rPr>
          <w:sz w:val="24"/>
          <w:szCs w:val="24"/>
        </w:rPr>
      </w:pPr>
    </w:p>
    <w:p w14:paraId="0FA18663" w14:textId="0ABF4783" w:rsidR="00C71825" w:rsidRPr="00E55CC1" w:rsidRDefault="00C71825" w:rsidP="00E55CC1">
      <w:pPr>
        <w:shd w:val="clear" w:color="auto" w:fill="FFFFFF"/>
        <w:spacing w:line="270" w:lineRule="atLeast"/>
        <w:jc w:val="center"/>
        <w:rPr>
          <w:rFonts w:eastAsia="Times New Roman"/>
          <w:color w:val="181818"/>
          <w:sz w:val="24"/>
          <w:szCs w:val="24"/>
          <w:lang w:eastAsia="en-US"/>
        </w:rPr>
      </w:pPr>
      <w:r w:rsidRPr="00E55CC1">
        <w:rPr>
          <w:rFonts w:eastAsia="Times New Roman"/>
          <w:color w:val="181818"/>
          <w:sz w:val="24"/>
          <w:szCs w:val="24"/>
          <w:lang w:eastAsia="en-US"/>
        </w:rPr>
        <w:br/>
      </w:r>
      <w:r w:rsidR="00710751" w:rsidRPr="00E55CC1">
        <w:rPr>
          <w:rFonts w:eastAsia="Times New Roman"/>
          <w:color w:val="181818"/>
          <w:sz w:val="24"/>
          <w:szCs w:val="24"/>
          <w:lang w:eastAsia="en-US"/>
        </w:rPr>
        <w:t>“As all historians know, the past is a great darkness, and filled with echoes.”</w:t>
      </w:r>
    </w:p>
    <w:p w14:paraId="672732F2" w14:textId="77777777" w:rsidR="00710751" w:rsidRPr="00E55CC1" w:rsidRDefault="00710751" w:rsidP="00C71825">
      <w:pPr>
        <w:shd w:val="clear" w:color="auto" w:fill="FFFFFF"/>
        <w:spacing w:line="270" w:lineRule="atLeast"/>
        <w:rPr>
          <w:rFonts w:eastAsia="Times New Roman"/>
          <w:color w:val="181818"/>
          <w:sz w:val="24"/>
          <w:szCs w:val="24"/>
          <w:lang w:eastAsia="en-US"/>
        </w:rPr>
      </w:pPr>
    </w:p>
    <w:sectPr w:rsidR="00710751" w:rsidRPr="00E55CC1" w:rsidSect="005251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22B0" w14:textId="77777777" w:rsidR="00710751" w:rsidRDefault="00710751" w:rsidP="00710751">
      <w:r>
        <w:separator/>
      </w:r>
    </w:p>
  </w:endnote>
  <w:endnote w:type="continuationSeparator" w:id="0">
    <w:p w14:paraId="5F1E7462" w14:textId="77777777" w:rsidR="00710751" w:rsidRDefault="00710751" w:rsidP="0071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7310" w14:textId="77777777" w:rsidR="00710751" w:rsidRDefault="00710751" w:rsidP="00710751">
      <w:r>
        <w:separator/>
      </w:r>
    </w:p>
  </w:footnote>
  <w:footnote w:type="continuationSeparator" w:id="0">
    <w:p w14:paraId="048BA91C" w14:textId="77777777" w:rsidR="00710751" w:rsidRDefault="00710751" w:rsidP="00710751">
      <w:r>
        <w:continuationSeparator/>
      </w:r>
    </w:p>
  </w:footnote>
  <w:footnote w:id="1">
    <w:p w14:paraId="04AA481D" w14:textId="63E81A29" w:rsidR="00710751" w:rsidRDefault="00710751">
      <w:pPr>
        <w:pStyle w:val="FootnoteText"/>
      </w:pPr>
      <w:r>
        <w:rPr>
          <w:rStyle w:val="FootnoteReference"/>
        </w:rPr>
        <w:footnoteRef/>
      </w:r>
      <w:r>
        <w:t xml:space="preserve"> Some discussion questions are from: </w:t>
      </w:r>
      <w:r w:rsidRPr="00710751">
        <w:t>http://public.wsu.edu/~brians/science_fiction/handmaid.html#epigraphs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67589"/>
    <w:multiLevelType w:val="hybridMultilevel"/>
    <w:tmpl w:val="01B6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BC"/>
    <w:rsid w:val="00047A64"/>
    <w:rsid w:val="00146CD8"/>
    <w:rsid w:val="00165A45"/>
    <w:rsid w:val="001C38B7"/>
    <w:rsid w:val="001D7439"/>
    <w:rsid w:val="0026075D"/>
    <w:rsid w:val="00263698"/>
    <w:rsid w:val="004473E8"/>
    <w:rsid w:val="004D0AB1"/>
    <w:rsid w:val="00525197"/>
    <w:rsid w:val="005879E7"/>
    <w:rsid w:val="006051FC"/>
    <w:rsid w:val="00615AA9"/>
    <w:rsid w:val="00637161"/>
    <w:rsid w:val="0068074C"/>
    <w:rsid w:val="00710751"/>
    <w:rsid w:val="007660E7"/>
    <w:rsid w:val="008245DB"/>
    <w:rsid w:val="008256BC"/>
    <w:rsid w:val="008271A2"/>
    <w:rsid w:val="0083047A"/>
    <w:rsid w:val="008340F3"/>
    <w:rsid w:val="00890FD9"/>
    <w:rsid w:val="008A287A"/>
    <w:rsid w:val="008E0064"/>
    <w:rsid w:val="00902FD8"/>
    <w:rsid w:val="00923344"/>
    <w:rsid w:val="00967B7F"/>
    <w:rsid w:val="00A66C36"/>
    <w:rsid w:val="00A83FF6"/>
    <w:rsid w:val="00B97BCA"/>
    <w:rsid w:val="00BC7864"/>
    <w:rsid w:val="00BD39B2"/>
    <w:rsid w:val="00BF76E7"/>
    <w:rsid w:val="00C71825"/>
    <w:rsid w:val="00D03DF5"/>
    <w:rsid w:val="00D84C11"/>
    <w:rsid w:val="00DF4AF6"/>
    <w:rsid w:val="00E13D64"/>
    <w:rsid w:val="00E314CD"/>
    <w:rsid w:val="00E55A97"/>
    <w:rsid w:val="00E5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D653C"/>
  <w14:defaultImageDpi w14:val="300"/>
  <w15:docId w15:val="{8AA2F377-E1C2-497E-B56B-8362D4E1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paragraph" w:styleId="Heading1">
    <w:name w:val="heading 1"/>
    <w:basedOn w:val="Normal"/>
    <w:link w:val="Heading1Char"/>
    <w:uiPriority w:val="9"/>
    <w:qFormat/>
    <w:rsid w:val="00B97BCA"/>
    <w:pPr>
      <w:spacing w:before="100" w:beforeAutospacing="1" w:after="100" w:afterAutospacing="1"/>
      <w:outlineLvl w:val="0"/>
    </w:pPr>
    <w:rPr>
      <w:rFonts w:ascii="Times" w:eastAsiaTheme="minorEastAsia"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256BC"/>
    <w:pPr>
      <w:spacing w:before="100" w:beforeAutospacing="1" w:after="100" w:afterAutospacing="1"/>
    </w:pPr>
    <w:rPr>
      <w:rFonts w:ascii="Times" w:eastAsiaTheme="minorEastAsia" w:hAnsi="Times"/>
      <w:sz w:val="20"/>
      <w:szCs w:val="20"/>
      <w:lang w:eastAsia="en-US"/>
    </w:rPr>
  </w:style>
  <w:style w:type="character" w:customStyle="1" w:styleId="BodyTextChar">
    <w:name w:val="Body Text Char"/>
    <w:basedOn w:val="DefaultParagraphFont"/>
    <w:link w:val="BodyText"/>
    <w:uiPriority w:val="99"/>
    <w:semiHidden/>
    <w:rsid w:val="008256BC"/>
    <w:rPr>
      <w:rFonts w:ascii="Times" w:hAnsi="Times"/>
      <w:sz w:val="20"/>
      <w:szCs w:val="20"/>
      <w:lang w:eastAsia="en-US"/>
    </w:rPr>
  </w:style>
  <w:style w:type="character" w:customStyle="1" w:styleId="apple-converted-space">
    <w:name w:val="apple-converted-space"/>
    <w:basedOn w:val="DefaultParagraphFont"/>
    <w:rsid w:val="008256BC"/>
  </w:style>
  <w:style w:type="character" w:styleId="Hyperlink">
    <w:name w:val="Hyperlink"/>
    <w:basedOn w:val="DefaultParagraphFont"/>
    <w:uiPriority w:val="99"/>
    <w:unhideWhenUsed/>
    <w:rsid w:val="008256BC"/>
    <w:rPr>
      <w:color w:val="0000FF"/>
      <w:u w:val="single"/>
    </w:rPr>
  </w:style>
  <w:style w:type="paragraph" w:styleId="NormalWeb">
    <w:name w:val="Normal (Web)"/>
    <w:basedOn w:val="Normal"/>
    <w:uiPriority w:val="99"/>
    <w:unhideWhenUsed/>
    <w:rsid w:val="008256BC"/>
    <w:pPr>
      <w:spacing w:before="100" w:beforeAutospacing="1" w:after="100" w:afterAutospacing="1"/>
    </w:pPr>
    <w:rPr>
      <w:rFonts w:ascii="Times" w:eastAsiaTheme="minorEastAsia" w:hAnsi="Times"/>
      <w:sz w:val="20"/>
      <w:szCs w:val="20"/>
      <w:lang w:eastAsia="en-US"/>
    </w:rPr>
  </w:style>
  <w:style w:type="character" w:customStyle="1" w:styleId="Heading1Char">
    <w:name w:val="Heading 1 Char"/>
    <w:basedOn w:val="DefaultParagraphFont"/>
    <w:link w:val="Heading1"/>
    <w:uiPriority w:val="9"/>
    <w:rsid w:val="00B97BCA"/>
    <w:rPr>
      <w:rFonts w:ascii="Times" w:hAnsi="Times"/>
      <w:b/>
      <w:bCs/>
      <w:kern w:val="36"/>
      <w:sz w:val="48"/>
      <w:szCs w:val="48"/>
      <w:lang w:eastAsia="en-US"/>
    </w:rPr>
  </w:style>
  <w:style w:type="character" w:styleId="Emphasis">
    <w:name w:val="Emphasis"/>
    <w:basedOn w:val="DefaultParagraphFont"/>
    <w:uiPriority w:val="20"/>
    <w:qFormat/>
    <w:rsid w:val="00B97BCA"/>
    <w:rPr>
      <w:i/>
      <w:iCs/>
    </w:rPr>
  </w:style>
  <w:style w:type="paragraph" w:styleId="BalloonText">
    <w:name w:val="Balloon Text"/>
    <w:basedOn w:val="Normal"/>
    <w:link w:val="BalloonTextChar"/>
    <w:uiPriority w:val="99"/>
    <w:semiHidden/>
    <w:unhideWhenUsed/>
    <w:rsid w:val="004D0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AB1"/>
    <w:rPr>
      <w:rFonts w:ascii="Segoe UI" w:eastAsiaTheme="minorHAnsi" w:hAnsi="Segoe UI" w:cs="Segoe UI"/>
      <w:sz w:val="18"/>
      <w:szCs w:val="18"/>
    </w:rPr>
  </w:style>
  <w:style w:type="paragraph" w:styleId="ListParagraph">
    <w:name w:val="List Paragraph"/>
    <w:basedOn w:val="Normal"/>
    <w:uiPriority w:val="34"/>
    <w:qFormat/>
    <w:rsid w:val="001C38B7"/>
    <w:pPr>
      <w:ind w:left="720"/>
      <w:contextualSpacing/>
    </w:pPr>
  </w:style>
  <w:style w:type="paragraph" w:styleId="FootnoteText">
    <w:name w:val="footnote text"/>
    <w:basedOn w:val="Normal"/>
    <w:link w:val="FootnoteTextChar"/>
    <w:uiPriority w:val="99"/>
    <w:semiHidden/>
    <w:unhideWhenUsed/>
    <w:rsid w:val="00710751"/>
    <w:rPr>
      <w:sz w:val="20"/>
      <w:szCs w:val="20"/>
    </w:rPr>
  </w:style>
  <w:style w:type="character" w:customStyle="1" w:styleId="FootnoteTextChar">
    <w:name w:val="Footnote Text Char"/>
    <w:basedOn w:val="DefaultParagraphFont"/>
    <w:link w:val="FootnoteText"/>
    <w:uiPriority w:val="99"/>
    <w:semiHidden/>
    <w:rsid w:val="00710751"/>
    <w:rPr>
      <w:rFonts w:eastAsiaTheme="minorHAnsi"/>
      <w:sz w:val="20"/>
      <w:szCs w:val="20"/>
    </w:rPr>
  </w:style>
  <w:style w:type="character" w:styleId="FootnoteReference">
    <w:name w:val="footnote reference"/>
    <w:basedOn w:val="DefaultParagraphFont"/>
    <w:uiPriority w:val="99"/>
    <w:semiHidden/>
    <w:unhideWhenUsed/>
    <w:rsid w:val="00710751"/>
    <w:rPr>
      <w:vertAlign w:val="superscript"/>
    </w:rPr>
  </w:style>
  <w:style w:type="character" w:styleId="FollowedHyperlink">
    <w:name w:val="FollowedHyperlink"/>
    <w:basedOn w:val="DefaultParagraphFont"/>
    <w:uiPriority w:val="99"/>
    <w:semiHidden/>
    <w:unhideWhenUsed/>
    <w:rsid w:val="00A83FF6"/>
    <w:rPr>
      <w:color w:val="800080" w:themeColor="followedHyperlink"/>
      <w:u w:val="single"/>
    </w:rPr>
  </w:style>
  <w:style w:type="character" w:customStyle="1" w:styleId="passage-display-bcv">
    <w:name w:val="passage-display-bcv"/>
    <w:basedOn w:val="DefaultParagraphFont"/>
    <w:rsid w:val="00615AA9"/>
  </w:style>
  <w:style w:type="character" w:customStyle="1" w:styleId="passage-display-version">
    <w:name w:val="passage-display-version"/>
    <w:basedOn w:val="DefaultParagraphFont"/>
    <w:rsid w:val="00615AA9"/>
  </w:style>
  <w:style w:type="character" w:customStyle="1" w:styleId="text">
    <w:name w:val="text"/>
    <w:basedOn w:val="DefaultParagraphFont"/>
    <w:rsid w:val="00615AA9"/>
  </w:style>
  <w:style w:type="paragraph" w:customStyle="1" w:styleId="chapter-2">
    <w:name w:val="chapter-2"/>
    <w:basedOn w:val="Normal"/>
    <w:rsid w:val="00615AA9"/>
    <w:pPr>
      <w:spacing w:before="100" w:beforeAutospacing="1" w:after="100" w:afterAutospacing="1"/>
    </w:pPr>
    <w:rPr>
      <w:rFonts w:eastAsia="Times New Roman"/>
      <w:sz w:val="24"/>
      <w:szCs w:val="24"/>
      <w:lang w:eastAsia="en-US"/>
    </w:rPr>
  </w:style>
  <w:style w:type="character" w:customStyle="1" w:styleId="chapternum">
    <w:name w:val="chapternum"/>
    <w:basedOn w:val="DefaultParagraphFont"/>
    <w:rsid w:val="00615AA9"/>
  </w:style>
  <w:style w:type="character" w:customStyle="1" w:styleId="small-caps">
    <w:name w:val="small-caps"/>
    <w:basedOn w:val="DefaultParagraphFont"/>
    <w:rsid w:val="00615AA9"/>
  </w:style>
  <w:style w:type="character" w:customStyle="1" w:styleId="bible-item-title-wrap">
    <w:name w:val="bible-item-title-wrap"/>
    <w:basedOn w:val="DefaultParagraphFont"/>
    <w:rsid w:val="0061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172">
      <w:bodyDiv w:val="1"/>
      <w:marLeft w:val="0"/>
      <w:marRight w:val="0"/>
      <w:marTop w:val="0"/>
      <w:marBottom w:val="0"/>
      <w:divBdr>
        <w:top w:val="none" w:sz="0" w:space="0" w:color="auto"/>
        <w:left w:val="none" w:sz="0" w:space="0" w:color="auto"/>
        <w:bottom w:val="none" w:sz="0" w:space="0" w:color="auto"/>
        <w:right w:val="none" w:sz="0" w:space="0" w:color="auto"/>
      </w:divBdr>
    </w:div>
    <w:div w:id="196432917">
      <w:bodyDiv w:val="1"/>
      <w:marLeft w:val="0"/>
      <w:marRight w:val="0"/>
      <w:marTop w:val="0"/>
      <w:marBottom w:val="0"/>
      <w:divBdr>
        <w:top w:val="none" w:sz="0" w:space="0" w:color="auto"/>
        <w:left w:val="none" w:sz="0" w:space="0" w:color="auto"/>
        <w:bottom w:val="none" w:sz="0" w:space="0" w:color="auto"/>
        <w:right w:val="none" w:sz="0" w:space="0" w:color="auto"/>
      </w:divBdr>
    </w:div>
    <w:div w:id="643200090">
      <w:bodyDiv w:val="1"/>
      <w:marLeft w:val="0"/>
      <w:marRight w:val="0"/>
      <w:marTop w:val="0"/>
      <w:marBottom w:val="0"/>
      <w:divBdr>
        <w:top w:val="none" w:sz="0" w:space="0" w:color="auto"/>
        <w:left w:val="none" w:sz="0" w:space="0" w:color="auto"/>
        <w:bottom w:val="none" w:sz="0" w:space="0" w:color="auto"/>
        <w:right w:val="none" w:sz="0" w:space="0" w:color="auto"/>
      </w:divBdr>
    </w:div>
    <w:div w:id="645860141">
      <w:bodyDiv w:val="1"/>
      <w:marLeft w:val="0"/>
      <w:marRight w:val="0"/>
      <w:marTop w:val="0"/>
      <w:marBottom w:val="0"/>
      <w:divBdr>
        <w:top w:val="none" w:sz="0" w:space="0" w:color="auto"/>
        <w:left w:val="none" w:sz="0" w:space="0" w:color="auto"/>
        <w:bottom w:val="none" w:sz="0" w:space="0" w:color="auto"/>
        <w:right w:val="none" w:sz="0" w:space="0" w:color="auto"/>
      </w:divBdr>
    </w:div>
    <w:div w:id="847252670">
      <w:bodyDiv w:val="1"/>
      <w:marLeft w:val="0"/>
      <w:marRight w:val="0"/>
      <w:marTop w:val="0"/>
      <w:marBottom w:val="0"/>
      <w:divBdr>
        <w:top w:val="none" w:sz="0" w:space="0" w:color="auto"/>
        <w:left w:val="none" w:sz="0" w:space="0" w:color="auto"/>
        <w:bottom w:val="none" w:sz="0" w:space="0" w:color="auto"/>
        <w:right w:val="none" w:sz="0" w:space="0" w:color="auto"/>
      </w:divBdr>
      <w:divsChild>
        <w:div w:id="1542791088">
          <w:marLeft w:val="0"/>
          <w:marRight w:val="0"/>
          <w:marTop w:val="0"/>
          <w:marBottom w:val="0"/>
          <w:divBdr>
            <w:top w:val="none" w:sz="0" w:space="0" w:color="auto"/>
            <w:left w:val="none" w:sz="0" w:space="0" w:color="auto"/>
            <w:bottom w:val="single" w:sz="6" w:space="8" w:color="D7D7D7"/>
            <w:right w:val="none" w:sz="0" w:space="0" w:color="auto"/>
          </w:divBdr>
          <w:divsChild>
            <w:div w:id="1137603313">
              <w:marLeft w:val="0"/>
              <w:marRight w:val="188"/>
              <w:marTop w:val="0"/>
              <w:marBottom w:val="0"/>
              <w:divBdr>
                <w:top w:val="none" w:sz="0" w:space="0" w:color="auto"/>
                <w:left w:val="none" w:sz="0" w:space="0" w:color="auto"/>
                <w:bottom w:val="none" w:sz="0" w:space="0" w:color="auto"/>
                <w:right w:val="none" w:sz="0" w:space="0" w:color="auto"/>
              </w:divBdr>
              <w:divsChild>
                <w:div w:id="412629558">
                  <w:marLeft w:val="0"/>
                  <w:marRight w:val="0"/>
                  <w:marTop w:val="0"/>
                  <w:marBottom w:val="0"/>
                  <w:divBdr>
                    <w:top w:val="none" w:sz="0" w:space="0" w:color="auto"/>
                    <w:left w:val="none" w:sz="0" w:space="0" w:color="auto"/>
                    <w:bottom w:val="none" w:sz="0" w:space="0" w:color="auto"/>
                    <w:right w:val="none" w:sz="0" w:space="0" w:color="auto"/>
                  </w:divBdr>
                </w:div>
                <w:div w:id="395399799">
                  <w:marLeft w:val="0"/>
                  <w:marRight w:val="0"/>
                  <w:marTop w:val="0"/>
                  <w:marBottom w:val="0"/>
                  <w:divBdr>
                    <w:top w:val="none" w:sz="0" w:space="0" w:color="auto"/>
                    <w:left w:val="none" w:sz="0" w:space="0" w:color="auto"/>
                    <w:bottom w:val="none" w:sz="0" w:space="0" w:color="auto"/>
                    <w:right w:val="none" w:sz="0" w:space="0" w:color="auto"/>
                  </w:divBdr>
                  <w:divsChild>
                    <w:div w:id="13842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8603">
              <w:marLeft w:val="0"/>
              <w:marRight w:val="0"/>
              <w:marTop w:val="0"/>
              <w:marBottom w:val="0"/>
              <w:divBdr>
                <w:top w:val="none" w:sz="0" w:space="0" w:color="auto"/>
                <w:left w:val="none" w:sz="0" w:space="0" w:color="auto"/>
                <w:bottom w:val="none" w:sz="0" w:space="0" w:color="auto"/>
                <w:right w:val="none" w:sz="0" w:space="0" w:color="auto"/>
              </w:divBdr>
            </w:div>
          </w:divsChild>
        </w:div>
        <w:div w:id="2007049847">
          <w:marLeft w:val="0"/>
          <w:marRight w:val="0"/>
          <w:marTop w:val="0"/>
          <w:marBottom w:val="0"/>
          <w:divBdr>
            <w:top w:val="none" w:sz="0" w:space="0" w:color="auto"/>
            <w:left w:val="none" w:sz="0" w:space="0" w:color="auto"/>
            <w:bottom w:val="single" w:sz="6" w:space="8" w:color="D7D7D7"/>
            <w:right w:val="none" w:sz="0" w:space="0" w:color="auto"/>
          </w:divBdr>
          <w:divsChild>
            <w:div w:id="1926722124">
              <w:marLeft w:val="0"/>
              <w:marRight w:val="188"/>
              <w:marTop w:val="0"/>
              <w:marBottom w:val="0"/>
              <w:divBdr>
                <w:top w:val="none" w:sz="0" w:space="0" w:color="auto"/>
                <w:left w:val="none" w:sz="0" w:space="0" w:color="auto"/>
                <w:bottom w:val="none" w:sz="0" w:space="0" w:color="auto"/>
                <w:right w:val="none" w:sz="0" w:space="0" w:color="auto"/>
              </w:divBdr>
              <w:divsChild>
                <w:div w:id="898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1625">
      <w:bodyDiv w:val="1"/>
      <w:marLeft w:val="0"/>
      <w:marRight w:val="0"/>
      <w:marTop w:val="0"/>
      <w:marBottom w:val="0"/>
      <w:divBdr>
        <w:top w:val="none" w:sz="0" w:space="0" w:color="auto"/>
        <w:left w:val="none" w:sz="0" w:space="0" w:color="auto"/>
        <w:bottom w:val="none" w:sz="0" w:space="0" w:color="auto"/>
        <w:right w:val="none" w:sz="0" w:space="0" w:color="auto"/>
      </w:divBdr>
    </w:div>
    <w:div w:id="1083724379">
      <w:bodyDiv w:val="1"/>
      <w:marLeft w:val="0"/>
      <w:marRight w:val="0"/>
      <w:marTop w:val="0"/>
      <w:marBottom w:val="0"/>
      <w:divBdr>
        <w:top w:val="none" w:sz="0" w:space="0" w:color="auto"/>
        <w:left w:val="none" w:sz="0" w:space="0" w:color="auto"/>
        <w:bottom w:val="none" w:sz="0" w:space="0" w:color="auto"/>
        <w:right w:val="none" w:sz="0" w:space="0" w:color="auto"/>
      </w:divBdr>
      <w:divsChild>
        <w:div w:id="543099503">
          <w:marLeft w:val="0"/>
          <w:marRight w:val="0"/>
          <w:marTop w:val="0"/>
          <w:marBottom w:val="0"/>
          <w:divBdr>
            <w:top w:val="none" w:sz="0" w:space="0" w:color="auto"/>
            <w:left w:val="none" w:sz="0" w:space="0" w:color="auto"/>
            <w:bottom w:val="none" w:sz="0" w:space="0" w:color="auto"/>
            <w:right w:val="none" w:sz="0" w:space="0" w:color="auto"/>
          </w:divBdr>
        </w:div>
        <w:div w:id="1265766429">
          <w:marLeft w:val="0"/>
          <w:marRight w:val="0"/>
          <w:marTop w:val="0"/>
          <w:marBottom w:val="0"/>
          <w:divBdr>
            <w:top w:val="none" w:sz="0" w:space="0" w:color="auto"/>
            <w:left w:val="none" w:sz="0" w:space="0" w:color="auto"/>
            <w:bottom w:val="none" w:sz="0" w:space="0" w:color="auto"/>
            <w:right w:val="none" w:sz="0" w:space="0" w:color="auto"/>
          </w:divBdr>
        </w:div>
      </w:divsChild>
    </w:div>
    <w:div w:id="1267344440">
      <w:bodyDiv w:val="1"/>
      <w:marLeft w:val="0"/>
      <w:marRight w:val="0"/>
      <w:marTop w:val="0"/>
      <w:marBottom w:val="0"/>
      <w:divBdr>
        <w:top w:val="none" w:sz="0" w:space="0" w:color="auto"/>
        <w:left w:val="none" w:sz="0" w:space="0" w:color="auto"/>
        <w:bottom w:val="none" w:sz="0" w:space="0" w:color="auto"/>
        <w:right w:val="none" w:sz="0" w:space="0" w:color="auto"/>
      </w:divBdr>
      <w:divsChild>
        <w:div w:id="167086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977994">
      <w:bodyDiv w:val="1"/>
      <w:marLeft w:val="0"/>
      <w:marRight w:val="0"/>
      <w:marTop w:val="0"/>
      <w:marBottom w:val="0"/>
      <w:divBdr>
        <w:top w:val="none" w:sz="0" w:space="0" w:color="auto"/>
        <w:left w:val="none" w:sz="0" w:space="0" w:color="auto"/>
        <w:bottom w:val="none" w:sz="0" w:space="0" w:color="auto"/>
        <w:right w:val="none" w:sz="0" w:space="0" w:color="auto"/>
      </w:divBdr>
    </w:div>
    <w:div w:id="1500731415">
      <w:bodyDiv w:val="1"/>
      <w:marLeft w:val="0"/>
      <w:marRight w:val="0"/>
      <w:marTop w:val="0"/>
      <w:marBottom w:val="0"/>
      <w:divBdr>
        <w:top w:val="none" w:sz="0" w:space="0" w:color="auto"/>
        <w:left w:val="none" w:sz="0" w:space="0" w:color="auto"/>
        <w:bottom w:val="none" w:sz="0" w:space="0" w:color="auto"/>
        <w:right w:val="none" w:sz="0" w:space="0" w:color="auto"/>
      </w:divBdr>
      <w:divsChild>
        <w:div w:id="1733430692">
          <w:marLeft w:val="0"/>
          <w:marRight w:val="0"/>
          <w:marTop w:val="0"/>
          <w:marBottom w:val="0"/>
          <w:divBdr>
            <w:top w:val="none" w:sz="0" w:space="0" w:color="auto"/>
            <w:left w:val="none" w:sz="0" w:space="0" w:color="auto"/>
            <w:bottom w:val="none" w:sz="0" w:space="0" w:color="auto"/>
            <w:right w:val="none" w:sz="0" w:space="0" w:color="auto"/>
          </w:divBdr>
        </w:div>
      </w:divsChild>
    </w:div>
    <w:div w:id="1780251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way.ca/htm2001/2001082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ontheweb.com/bible/KJ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pidnet.com/~jbeard/bdm/exposes/falwell/general.htm" TargetMode="External"/><Relationship Id="rId5" Type="http://schemas.openxmlformats.org/officeDocument/2006/relationships/webSettings" Target="webSettings.xml"/><Relationship Id="rId10" Type="http://schemas.openxmlformats.org/officeDocument/2006/relationships/hyperlink" Target="http://margaretatwood.ca/" TargetMode="External"/><Relationship Id="rId4" Type="http://schemas.openxmlformats.org/officeDocument/2006/relationships/settings" Target="settings.xml"/><Relationship Id="rId9" Type="http://schemas.openxmlformats.org/officeDocument/2006/relationships/hyperlink" Target="http://www.pbs.org/fmc/interviews/frieda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9E5F-F0C8-485C-A234-CD2A9C7C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nphs</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 John, Lisa</cp:lastModifiedBy>
  <cp:revision>3</cp:revision>
  <cp:lastPrinted>2017-01-06T13:30:00Z</cp:lastPrinted>
  <dcterms:created xsi:type="dcterms:W3CDTF">2019-11-20T15:12:00Z</dcterms:created>
  <dcterms:modified xsi:type="dcterms:W3CDTF">2019-11-20T15:27:00Z</dcterms:modified>
</cp:coreProperties>
</file>