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0479" w14:textId="4B9A126B" w:rsidR="00DD5EA8" w:rsidRPr="004B5416" w:rsidRDefault="00C8222C" w:rsidP="00DD5EA8">
      <w:pPr>
        <w:rPr>
          <w:sz w:val="24"/>
          <w:szCs w:val="24"/>
        </w:rPr>
      </w:pPr>
      <w:r w:rsidRPr="004B5416">
        <w:rPr>
          <w:i/>
          <w:sz w:val="24"/>
          <w:szCs w:val="24"/>
        </w:rPr>
        <w:t>Dark City</w:t>
      </w:r>
      <w:r w:rsidRPr="004B5416">
        <w:rPr>
          <w:sz w:val="24"/>
          <w:szCs w:val="24"/>
        </w:rPr>
        <w:t xml:space="preserve"> </w:t>
      </w:r>
      <w:r w:rsidR="00DD5EA8" w:rsidRPr="004B5416">
        <w:rPr>
          <w:sz w:val="24"/>
          <w:szCs w:val="24"/>
        </w:rPr>
        <w:t xml:space="preserve">(1998 </w:t>
      </w:r>
      <w:proofErr w:type="gramStart"/>
      <w:r w:rsidR="00DD5EA8" w:rsidRPr="004B5416">
        <w:rPr>
          <w:sz w:val="24"/>
          <w:szCs w:val="24"/>
        </w:rPr>
        <w:t>)</w:t>
      </w:r>
      <w:r w:rsidRPr="004B5416">
        <w:rPr>
          <w:sz w:val="24"/>
          <w:szCs w:val="24"/>
        </w:rPr>
        <w:t>Study</w:t>
      </w:r>
      <w:proofErr w:type="gramEnd"/>
      <w:r w:rsidRPr="004B5416">
        <w:rPr>
          <w:sz w:val="24"/>
          <w:szCs w:val="24"/>
        </w:rPr>
        <w:t xml:space="preserve"> Guide</w:t>
      </w:r>
      <w:r w:rsidR="00DD5EA8" w:rsidRPr="004B5416">
        <w:rPr>
          <w:sz w:val="24"/>
          <w:szCs w:val="24"/>
        </w:rPr>
        <w:t xml:space="preserve">  </w:t>
      </w:r>
      <w:r w:rsidR="00DD5EA8" w:rsidRPr="004B5416">
        <w:rPr>
          <w:sz w:val="24"/>
          <w:szCs w:val="24"/>
        </w:rPr>
        <w:tab/>
      </w:r>
      <w:r w:rsidR="00DD5EA8" w:rsidRPr="004B5416">
        <w:rPr>
          <w:sz w:val="24"/>
          <w:szCs w:val="24"/>
        </w:rPr>
        <w:tab/>
      </w:r>
      <w:r w:rsidR="00DD5EA8" w:rsidRPr="004B5416">
        <w:rPr>
          <w:sz w:val="24"/>
          <w:szCs w:val="24"/>
        </w:rPr>
        <w:tab/>
        <w:t xml:space="preserve">Genre: Science Fiction </w:t>
      </w:r>
      <w:proofErr w:type="spellStart"/>
      <w:r w:rsidR="00DD5EA8" w:rsidRPr="004B5416">
        <w:rPr>
          <w:sz w:val="24"/>
          <w:szCs w:val="24"/>
        </w:rPr>
        <w:t>Steampunk</w:t>
      </w:r>
      <w:proofErr w:type="spellEnd"/>
    </w:p>
    <w:p w14:paraId="222A46C7" w14:textId="784B6C56" w:rsidR="00525197" w:rsidRPr="004B5416" w:rsidRDefault="00525197">
      <w:pPr>
        <w:rPr>
          <w:sz w:val="24"/>
          <w:szCs w:val="24"/>
        </w:rPr>
      </w:pPr>
    </w:p>
    <w:p w14:paraId="4AE9F784" w14:textId="77777777" w:rsidR="00C8222C" w:rsidRPr="004B5416" w:rsidRDefault="00C8222C">
      <w:pPr>
        <w:rPr>
          <w:sz w:val="24"/>
          <w:szCs w:val="24"/>
        </w:rPr>
      </w:pPr>
    </w:p>
    <w:p w14:paraId="0CC957C7" w14:textId="77777777" w:rsidR="00C8222C" w:rsidRPr="004B5416" w:rsidRDefault="00C8222C">
      <w:pPr>
        <w:rPr>
          <w:sz w:val="24"/>
          <w:szCs w:val="24"/>
        </w:rPr>
      </w:pPr>
      <w:r w:rsidRPr="004B5416">
        <w:rPr>
          <w:sz w:val="24"/>
          <w:szCs w:val="24"/>
        </w:rPr>
        <w:t>Name _______________________________________________________________________</w:t>
      </w:r>
    </w:p>
    <w:p w14:paraId="23391216" w14:textId="77777777" w:rsidR="00C8222C" w:rsidRPr="004B5416" w:rsidRDefault="00C8222C">
      <w:pPr>
        <w:rPr>
          <w:sz w:val="24"/>
          <w:szCs w:val="24"/>
        </w:rPr>
      </w:pPr>
    </w:p>
    <w:p w14:paraId="08F2A5FC" w14:textId="6B866600" w:rsidR="00C8222C" w:rsidRPr="004B5416" w:rsidRDefault="00C8222C" w:rsidP="00DD5EA8">
      <w:pPr>
        <w:spacing w:before="211"/>
        <w:ind w:right="-533"/>
        <w:rPr>
          <w:rFonts w:eastAsiaTheme="minorEastAsia"/>
          <w:sz w:val="24"/>
          <w:szCs w:val="24"/>
          <w:lang w:eastAsia="en-US"/>
        </w:rPr>
      </w:pPr>
      <w:r w:rsidRPr="004B5416">
        <w:rPr>
          <w:rFonts w:eastAsiaTheme="minorEastAsia"/>
          <w:sz w:val="24"/>
          <w:szCs w:val="24"/>
          <w:lang w:eastAsia="en-US"/>
        </w:rPr>
        <w:t xml:space="preserve">Alex </w:t>
      </w:r>
      <w:proofErr w:type="spellStart"/>
      <w:r w:rsidRPr="004B5416">
        <w:rPr>
          <w:rFonts w:eastAsiaTheme="minorEastAsia"/>
          <w:sz w:val="24"/>
          <w:szCs w:val="24"/>
          <w:lang w:eastAsia="en-US"/>
        </w:rPr>
        <w:t>Proyas</w:t>
      </w:r>
      <w:proofErr w:type="spellEnd"/>
      <w:r w:rsidRPr="004B5416">
        <w:rPr>
          <w:rFonts w:eastAsiaTheme="minorEastAsia"/>
          <w:sz w:val="24"/>
          <w:szCs w:val="24"/>
          <w:lang w:eastAsia="en-US"/>
        </w:rPr>
        <w:t xml:space="preserve">’ </w:t>
      </w:r>
      <w:r w:rsidRPr="004B5416">
        <w:rPr>
          <w:rFonts w:eastAsiaTheme="minorEastAsia"/>
          <w:i/>
          <w:iCs/>
          <w:sz w:val="24"/>
          <w:szCs w:val="24"/>
          <w:lang w:eastAsia="en-US"/>
        </w:rPr>
        <w:t>Dark City</w:t>
      </w:r>
      <w:r w:rsidRPr="004B5416">
        <w:rPr>
          <w:rFonts w:eastAsiaTheme="minorEastAsia"/>
          <w:sz w:val="24"/>
          <w:szCs w:val="24"/>
          <w:lang w:eastAsia="en-US"/>
        </w:rPr>
        <w:t xml:space="preserve">, a revisionist film noir and a sci-fi film, opens with John Murdoch, a man who awakens in a hotel room with his memory wiped clean and under suspicion for a series of Jack the Ripper-type murders of some prostitutes in the city. While trying to reconnect with his wife, Murdoch attracts the attention of a bizarre genius doctor, </w:t>
      </w:r>
      <w:proofErr w:type="spellStart"/>
      <w:r w:rsidRPr="004B5416">
        <w:rPr>
          <w:rFonts w:eastAsiaTheme="minorEastAsia"/>
          <w:sz w:val="24"/>
          <w:szCs w:val="24"/>
          <w:lang w:eastAsia="en-US"/>
        </w:rPr>
        <w:t>Schreber</w:t>
      </w:r>
      <w:proofErr w:type="spellEnd"/>
      <w:r w:rsidRPr="004B5416">
        <w:rPr>
          <w:rFonts w:eastAsiaTheme="minorEastAsia"/>
          <w:sz w:val="24"/>
          <w:szCs w:val="24"/>
          <w:lang w:eastAsia="en-US"/>
        </w:rPr>
        <w:t xml:space="preserve">, as well as a sympathetic detective, Frank </w:t>
      </w:r>
      <w:proofErr w:type="spellStart"/>
      <w:r w:rsidRPr="004B5416">
        <w:rPr>
          <w:rFonts w:eastAsiaTheme="minorEastAsia"/>
          <w:sz w:val="24"/>
          <w:szCs w:val="24"/>
          <w:lang w:eastAsia="en-US"/>
        </w:rPr>
        <w:t>Bumstead</w:t>
      </w:r>
      <w:proofErr w:type="spellEnd"/>
      <w:r w:rsidRPr="004B5416">
        <w:rPr>
          <w:rFonts w:eastAsiaTheme="minorEastAsia"/>
          <w:sz w:val="24"/>
          <w:szCs w:val="24"/>
          <w:lang w:eastAsia="en-US"/>
        </w:rPr>
        <w:t xml:space="preserve">, who is assigned to solve the case of the murders. Observing and manipulating them for reasons that are only made clear as the movie continues are “the Strangers,” menacing, bald, and vampire-like individuals who feel that Murdoch’s gifts hold the secret to what they desire. </w:t>
      </w:r>
    </w:p>
    <w:p w14:paraId="31D8328A" w14:textId="77777777" w:rsidR="00607FCC" w:rsidRPr="004B5416" w:rsidRDefault="00C8222C" w:rsidP="00607FCC">
      <w:pPr>
        <w:spacing w:before="211"/>
        <w:ind w:left="-538" w:right="-533"/>
        <w:rPr>
          <w:rFonts w:eastAsia="Times New Roman"/>
          <w:sz w:val="24"/>
          <w:szCs w:val="24"/>
          <w:lang w:eastAsia="en-US"/>
        </w:rPr>
      </w:pPr>
      <w:r w:rsidRPr="004B5416">
        <w:rPr>
          <w:rFonts w:eastAsia="Times New Roman"/>
          <w:sz w:val="24"/>
          <w:szCs w:val="24"/>
          <w:lang w:eastAsia="en-US"/>
        </w:rPr>
        <w:t>Thematically, the film addresses the topics of</w:t>
      </w:r>
      <w:r w:rsidR="00607FCC" w:rsidRPr="004B5416">
        <w:rPr>
          <w:rFonts w:eastAsia="Times New Roman"/>
          <w:sz w:val="24"/>
          <w:szCs w:val="24"/>
          <w:lang w:eastAsia="en-US"/>
        </w:rPr>
        <w:t>:</w:t>
      </w:r>
    </w:p>
    <w:p w14:paraId="7A141D2A" w14:textId="04127B8F" w:rsidR="00607FCC" w:rsidRPr="004B5416" w:rsidRDefault="00DD5EA8" w:rsidP="00607FCC">
      <w:pPr>
        <w:spacing w:before="211"/>
        <w:ind w:left="-538" w:right="-533"/>
        <w:rPr>
          <w:rFonts w:eastAsia="Times New Roman"/>
          <w:sz w:val="24"/>
          <w:szCs w:val="24"/>
          <w:lang w:eastAsia="en-US"/>
        </w:rPr>
      </w:pPr>
      <w:r w:rsidRPr="004B5416">
        <w:rPr>
          <w:rFonts w:eastAsia="Times New Roman"/>
          <w:sz w:val="24"/>
          <w:szCs w:val="24"/>
          <w:lang w:eastAsia="en-US"/>
        </w:rPr>
        <w:tab/>
      </w:r>
      <w:proofErr w:type="gramStart"/>
      <w:r w:rsidR="00C8222C" w:rsidRPr="004B5416">
        <w:rPr>
          <w:rFonts w:eastAsia="Times New Roman"/>
          <w:sz w:val="24"/>
          <w:szCs w:val="24"/>
          <w:lang w:eastAsia="en-US"/>
        </w:rPr>
        <w:t>the</w:t>
      </w:r>
      <w:proofErr w:type="gramEnd"/>
      <w:r w:rsidR="00C8222C" w:rsidRPr="004B5416">
        <w:rPr>
          <w:rFonts w:eastAsia="Times New Roman"/>
          <w:sz w:val="24"/>
          <w:szCs w:val="24"/>
          <w:lang w:eastAsia="en-US"/>
        </w:rPr>
        <w:t xml:space="preserve"> importance of memory, </w:t>
      </w:r>
    </w:p>
    <w:p w14:paraId="25C9B55B" w14:textId="29801E7D" w:rsidR="00607FCC" w:rsidRPr="004B5416" w:rsidRDefault="00DD5EA8" w:rsidP="00607FCC">
      <w:pPr>
        <w:spacing w:before="211"/>
        <w:ind w:left="-538" w:right="-533"/>
        <w:rPr>
          <w:rFonts w:eastAsia="Times New Roman"/>
          <w:sz w:val="24"/>
          <w:szCs w:val="24"/>
          <w:lang w:eastAsia="en-US"/>
        </w:rPr>
      </w:pPr>
      <w:r w:rsidRPr="004B5416">
        <w:rPr>
          <w:rFonts w:eastAsia="Times New Roman"/>
          <w:sz w:val="24"/>
          <w:szCs w:val="24"/>
          <w:lang w:eastAsia="en-US"/>
        </w:rPr>
        <w:tab/>
      </w:r>
      <w:proofErr w:type="gramStart"/>
      <w:r w:rsidRPr="004B5416">
        <w:rPr>
          <w:rFonts w:eastAsia="Times New Roman"/>
          <w:sz w:val="24"/>
          <w:szCs w:val="24"/>
          <w:lang w:eastAsia="en-US"/>
        </w:rPr>
        <w:t>t</w:t>
      </w:r>
      <w:r w:rsidR="00C8222C" w:rsidRPr="004B5416">
        <w:rPr>
          <w:rFonts w:eastAsia="Times New Roman"/>
          <w:sz w:val="24"/>
          <w:szCs w:val="24"/>
          <w:lang w:eastAsia="en-US"/>
        </w:rPr>
        <w:t>hought</w:t>
      </w:r>
      <w:proofErr w:type="gramEnd"/>
      <w:r w:rsidR="00C8222C" w:rsidRPr="004B5416">
        <w:rPr>
          <w:rFonts w:eastAsia="Times New Roman"/>
          <w:sz w:val="24"/>
          <w:szCs w:val="24"/>
          <w:lang w:eastAsia="en-US"/>
        </w:rPr>
        <w:t xml:space="preserve"> control and manipulation</w:t>
      </w:r>
      <w:r w:rsidRPr="004B5416">
        <w:rPr>
          <w:rFonts w:eastAsia="Times New Roman"/>
          <w:sz w:val="24"/>
          <w:szCs w:val="24"/>
          <w:lang w:eastAsia="en-US"/>
        </w:rPr>
        <w:t>,</w:t>
      </w:r>
      <w:r w:rsidR="00C8222C" w:rsidRPr="004B5416">
        <w:rPr>
          <w:rFonts w:eastAsia="Times New Roman"/>
          <w:sz w:val="24"/>
          <w:szCs w:val="24"/>
          <w:lang w:eastAsia="en-US"/>
        </w:rPr>
        <w:t xml:space="preserve"> </w:t>
      </w:r>
    </w:p>
    <w:p w14:paraId="5AC9A43E" w14:textId="56322579" w:rsidR="00D1176E" w:rsidRPr="004B5416" w:rsidRDefault="00DD5EA8" w:rsidP="00607FCC">
      <w:pPr>
        <w:spacing w:before="211"/>
        <w:ind w:left="-538" w:right="-533"/>
        <w:rPr>
          <w:rFonts w:eastAsia="Times New Roman"/>
          <w:sz w:val="24"/>
          <w:szCs w:val="24"/>
          <w:lang w:eastAsia="en-US"/>
        </w:rPr>
      </w:pPr>
      <w:r w:rsidRPr="004B5416">
        <w:rPr>
          <w:rFonts w:eastAsia="Times New Roman"/>
          <w:sz w:val="24"/>
          <w:szCs w:val="24"/>
          <w:lang w:eastAsia="en-US"/>
        </w:rPr>
        <w:tab/>
      </w:r>
      <w:proofErr w:type="gramStart"/>
      <w:r w:rsidRPr="004B5416">
        <w:rPr>
          <w:rFonts w:eastAsia="Times New Roman"/>
          <w:sz w:val="24"/>
          <w:szCs w:val="24"/>
          <w:lang w:eastAsia="en-US"/>
        </w:rPr>
        <w:t>fate</w:t>
      </w:r>
      <w:proofErr w:type="gramEnd"/>
      <w:r w:rsidRPr="004B5416">
        <w:rPr>
          <w:rFonts w:eastAsia="Times New Roman"/>
          <w:sz w:val="24"/>
          <w:szCs w:val="24"/>
          <w:lang w:eastAsia="en-US"/>
        </w:rPr>
        <w:t xml:space="preserve"> and </w:t>
      </w:r>
      <w:r w:rsidR="00C8222C" w:rsidRPr="004B5416">
        <w:rPr>
          <w:rFonts w:eastAsia="Times New Roman"/>
          <w:sz w:val="24"/>
          <w:szCs w:val="24"/>
          <w:lang w:eastAsia="en-US"/>
        </w:rPr>
        <w:t>free will</w:t>
      </w:r>
      <w:r w:rsidRPr="004B5416">
        <w:rPr>
          <w:rFonts w:eastAsia="Times New Roman"/>
          <w:sz w:val="24"/>
          <w:szCs w:val="24"/>
          <w:lang w:eastAsia="en-US"/>
        </w:rPr>
        <w:t>,</w:t>
      </w:r>
      <w:r w:rsidR="00C8222C" w:rsidRPr="004B5416">
        <w:rPr>
          <w:rFonts w:eastAsia="Times New Roman"/>
          <w:sz w:val="24"/>
          <w:szCs w:val="24"/>
          <w:lang w:eastAsia="en-US"/>
        </w:rPr>
        <w:t xml:space="preserve"> </w:t>
      </w:r>
      <w:r w:rsidRPr="004B5416">
        <w:rPr>
          <w:rFonts w:eastAsia="Times New Roman"/>
          <w:sz w:val="24"/>
          <w:szCs w:val="24"/>
          <w:lang w:eastAsia="en-US"/>
        </w:rPr>
        <w:t>and</w:t>
      </w:r>
    </w:p>
    <w:p w14:paraId="4ED712BB" w14:textId="77777777" w:rsidR="00DD5EA8" w:rsidRPr="004B5416" w:rsidRDefault="00DD5EA8" w:rsidP="00DD5EA8">
      <w:pPr>
        <w:spacing w:before="211"/>
        <w:ind w:left="-538" w:right="-533"/>
        <w:rPr>
          <w:rFonts w:eastAsia="Times New Roman"/>
          <w:sz w:val="24"/>
          <w:szCs w:val="24"/>
          <w:lang w:eastAsia="en-US"/>
        </w:rPr>
      </w:pPr>
      <w:r w:rsidRPr="004B5416">
        <w:rPr>
          <w:rFonts w:eastAsia="Times New Roman"/>
          <w:sz w:val="24"/>
          <w:szCs w:val="24"/>
          <w:lang w:eastAsia="en-US"/>
        </w:rPr>
        <w:tab/>
      </w:r>
      <w:proofErr w:type="gramStart"/>
      <w:r w:rsidR="00C8222C" w:rsidRPr="004B5416">
        <w:rPr>
          <w:rFonts w:eastAsia="Times New Roman"/>
          <w:sz w:val="24"/>
          <w:szCs w:val="24"/>
          <w:lang w:eastAsia="en-US"/>
        </w:rPr>
        <w:t>one’s</w:t>
      </w:r>
      <w:proofErr w:type="gramEnd"/>
      <w:r w:rsidR="00C8222C" w:rsidRPr="004B5416">
        <w:rPr>
          <w:rFonts w:eastAsia="Times New Roman"/>
          <w:sz w:val="24"/>
          <w:szCs w:val="24"/>
          <w:lang w:eastAsia="en-US"/>
        </w:rPr>
        <w:t xml:space="preserve"> abi</w:t>
      </w:r>
      <w:r w:rsidR="00D1176E" w:rsidRPr="004B5416">
        <w:rPr>
          <w:rFonts w:eastAsia="Times New Roman"/>
          <w:sz w:val="24"/>
          <w:szCs w:val="24"/>
          <w:lang w:eastAsia="en-US"/>
        </w:rPr>
        <w:t>lity to shape or alter reality</w:t>
      </w:r>
      <w:r w:rsidRPr="004B5416">
        <w:rPr>
          <w:rFonts w:eastAsia="Times New Roman"/>
          <w:sz w:val="24"/>
          <w:szCs w:val="24"/>
          <w:lang w:eastAsia="en-US"/>
        </w:rPr>
        <w:t>.</w:t>
      </w:r>
    </w:p>
    <w:p w14:paraId="24037962" w14:textId="4238596F" w:rsidR="00607FCC" w:rsidRPr="004B5416" w:rsidRDefault="00DD5EA8" w:rsidP="004D403E">
      <w:pPr>
        <w:spacing w:before="211"/>
        <w:ind w:left="-538" w:right="-533"/>
        <w:rPr>
          <w:rFonts w:eastAsia="Times New Roman"/>
          <w:sz w:val="24"/>
          <w:szCs w:val="24"/>
          <w:lang w:eastAsia="en-US"/>
        </w:rPr>
      </w:pPr>
      <w:r w:rsidRPr="004B5416">
        <w:rPr>
          <w:rFonts w:eastAsia="Times New Roman"/>
          <w:sz w:val="24"/>
          <w:szCs w:val="24"/>
          <w:lang w:eastAsia="en-US"/>
        </w:rPr>
        <w:br/>
      </w:r>
      <w:r w:rsidR="00C8222C" w:rsidRPr="004B5416">
        <w:rPr>
          <w:rFonts w:eastAsia="Times New Roman"/>
          <w:sz w:val="24"/>
          <w:szCs w:val="24"/>
          <w:lang w:eastAsia="en-US"/>
        </w:rPr>
        <w:t xml:space="preserve">Musically, </w:t>
      </w:r>
      <w:r w:rsidR="00C8222C" w:rsidRPr="004B5416">
        <w:rPr>
          <w:rFonts w:eastAsia="Times New Roman"/>
          <w:i/>
          <w:iCs/>
          <w:sz w:val="24"/>
          <w:szCs w:val="24"/>
          <w:lang w:eastAsia="en-US"/>
        </w:rPr>
        <w:t>Dark City</w:t>
      </w:r>
      <w:r w:rsidR="00C8222C" w:rsidRPr="004B5416">
        <w:rPr>
          <w:rFonts w:eastAsia="Times New Roman"/>
          <w:sz w:val="24"/>
          <w:szCs w:val="24"/>
          <w:lang w:eastAsia="en-US"/>
        </w:rPr>
        <w:t>’s score, especially its main theme, is one that is</w:t>
      </w:r>
      <w:r w:rsidR="004D403E" w:rsidRPr="004B5416">
        <w:rPr>
          <w:rFonts w:eastAsia="Times New Roman"/>
          <w:sz w:val="24"/>
          <w:szCs w:val="24"/>
          <w:lang w:eastAsia="en-US"/>
        </w:rPr>
        <w:t xml:space="preserve"> relentless and heart pounding.</w:t>
      </w:r>
      <w:r w:rsidR="004D403E" w:rsidRPr="004B5416">
        <w:rPr>
          <w:rFonts w:eastAsia="Times New Roman"/>
          <w:sz w:val="24"/>
          <w:szCs w:val="24"/>
          <w:lang w:eastAsia="en-US"/>
        </w:rPr>
        <w:br/>
      </w:r>
      <w:r w:rsidR="00C8222C" w:rsidRPr="004B5416">
        <w:rPr>
          <w:rFonts w:eastAsia="Times New Roman"/>
          <w:sz w:val="24"/>
          <w:szCs w:val="24"/>
          <w:lang w:eastAsia="en-US"/>
        </w:rPr>
        <w:t>Story-wise, the film features the aspects of a labyrinth a</w:t>
      </w:r>
      <w:r w:rsidRPr="004B5416">
        <w:rPr>
          <w:rFonts w:eastAsia="Times New Roman"/>
          <w:sz w:val="24"/>
          <w:szCs w:val="24"/>
          <w:lang w:eastAsia="en-US"/>
        </w:rPr>
        <w:t>nd takes many twists and turns.</w:t>
      </w:r>
      <w:r w:rsidR="004D403E" w:rsidRPr="004B5416">
        <w:rPr>
          <w:rFonts w:eastAsia="Times New Roman"/>
          <w:sz w:val="24"/>
          <w:szCs w:val="24"/>
          <w:lang w:eastAsia="en-US"/>
        </w:rPr>
        <w:br/>
      </w:r>
      <w:r w:rsidR="00C8222C" w:rsidRPr="004B5416">
        <w:rPr>
          <w:rFonts w:eastAsia="Times New Roman"/>
          <w:sz w:val="24"/>
          <w:szCs w:val="24"/>
          <w:lang w:eastAsia="en-US"/>
        </w:rPr>
        <w:t>Most of all, the film is rich visually, especially in regards to its costume design and set design.</w:t>
      </w:r>
      <w:r w:rsidR="004D403E" w:rsidRPr="004B5416">
        <w:rPr>
          <w:rFonts w:eastAsia="Times New Roman"/>
          <w:sz w:val="24"/>
          <w:szCs w:val="24"/>
          <w:lang w:eastAsia="en-US"/>
        </w:rPr>
        <w:br/>
      </w:r>
      <w:r w:rsidR="004D403E" w:rsidRPr="004B5416">
        <w:rPr>
          <w:rFonts w:eastAsia="Times New Roman"/>
          <w:sz w:val="24"/>
          <w:szCs w:val="24"/>
          <w:lang w:eastAsia="en-US"/>
        </w:rPr>
        <w:br/>
      </w:r>
      <w:r w:rsidR="00607FCC" w:rsidRPr="004B5416">
        <w:rPr>
          <w:sz w:val="24"/>
          <w:szCs w:val="24"/>
        </w:rPr>
        <w:t>Define:</w:t>
      </w:r>
    </w:p>
    <w:p w14:paraId="08E47B6A" w14:textId="540AC19E" w:rsidR="00607FCC" w:rsidRPr="004B5416" w:rsidRDefault="00607FCC" w:rsidP="00DD5EA8">
      <w:pPr>
        <w:spacing w:line="600" w:lineRule="auto"/>
        <w:rPr>
          <w:sz w:val="24"/>
          <w:szCs w:val="24"/>
        </w:rPr>
      </w:pPr>
      <w:r w:rsidRPr="004B5416">
        <w:rPr>
          <w:sz w:val="24"/>
          <w:szCs w:val="24"/>
        </w:rPr>
        <w:t>Film Noir</w:t>
      </w:r>
    </w:p>
    <w:p w14:paraId="1FC141EC" w14:textId="4E5C54F4" w:rsidR="00607FCC" w:rsidRPr="004B5416" w:rsidRDefault="00607FCC" w:rsidP="00DD5EA8">
      <w:pPr>
        <w:spacing w:line="600" w:lineRule="auto"/>
        <w:rPr>
          <w:sz w:val="24"/>
          <w:szCs w:val="24"/>
        </w:rPr>
      </w:pPr>
      <w:proofErr w:type="spellStart"/>
      <w:r w:rsidRPr="004B5416">
        <w:rPr>
          <w:sz w:val="24"/>
          <w:szCs w:val="24"/>
        </w:rPr>
        <w:t>Steampunk</w:t>
      </w:r>
      <w:proofErr w:type="spellEnd"/>
    </w:p>
    <w:p w14:paraId="3BB29DCB" w14:textId="1E765387" w:rsidR="00607FCC" w:rsidRPr="004B5416" w:rsidRDefault="00607FCC" w:rsidP="00DD5EA8">
      <w:pPr>
        <w:spacing w:line="600" w:lineRule="auto"/>
        <w:rPr>
          <w:sz w:val="24"/>
          <w:szCs w:val="24"/>
        </w:rPr>
      </w:pPr>
      <w:r w:rsidRPr="004B5416">
        <w:rPr>
          <w:sz w:val="24"/>
          <w:szCs w:val="24"/>
        </w:rPr>
        <w:t>Voiceover</w:t>
      </w:r>
    </w:p>
    <w:p w14:paraId="4733F72C" w14:textId="5EC6A854" w:rsidR="00607FCC" w:rsidRPr="004B5416" w:rsidRDefault="00607FCC" w:rsidP="00DD5EA8">
      <w:pPr>
        <w:spacing w:line="600" w:lineRule="auto"/>
        <w:rPr>
          <w:i/>
          <w:sz w:val="24"/>
          <w:szCs w:val="24"/>
        </w:rPr>
      </w:pPr>
      <w:proofErr w:type="spellStart"/>
      <w:r w:rsidRPr="004B5416">
        <w:rPr>
          <w:i/>
          <w:sz w:val="24"/>
          <w:szCs w:val="24"/>
        </w:rPr>
        <w:t>Mis</w:t>
      </w:r>
      <w:proofErr w:type="spellEnd"/>
      <w:r w:rsidRPr="004B5416">
        <w:rPr>
          <w:i/>
          <w:sz w:val="24"/>
          <w:szCs w:val="24"/>
        </w:rPr>
        <w:t xml:space="preserve"> en scene</w:t>
      </w:r>
    </w:p>
    <w:p w14:paraId="5D63761C" w14:textId="42DA8B29" w:rsidR="00D1176E" w:rsidRPr="004B5416" w:rsidRDefault="00D1176E" w:rsidP="00DD5EA8">
      <w:pPr>
        <w:spacing w:line="600" w:lineRule="auto"/>
        <w:rPr>
          <w:rFonts w:eastAsiaTheme="minorEastAsia"/>
          <w:sz w:val="24"/>
          <w:szCs w:val="24"/>
          <w:lang w:eastAsia="en-US"/>
        </w:rPr>
      </w:pPr>
      <w:r w:rsidRPr="004B5416">
        <w:rPr>
          <w:rFonts w:eastAsiaTheme="minorEastAsia"/>
          <w:sz w:val="24"/>
          <w:szCs w:val="24"/>
          <w:lang w:eastAsia="en-US"/>
        </w:rPr>
        <w:t>German Expressionism</w:t>
      </w:r>
    </w:p>
    <w:p w14:paraId="4BB6E777" w14:textId="7D01EAF6" w:rsidR="00D1176E" w:rsidRPr="004B5416" w:rsidRDefault="00D1176E" w:rsidP="00DD5EA8">
      <w:pPr>
        <w:spacing w:line="600" w:lineRule="auto"/>
        <w:rPr>
          <w:rFonts w:eastAsiaTheme="minorEastAsia"/>
          <w:sz w:val="24"/>
          <w:szCs w:val="24"/>
          <w:lang w:eastAsia="en-US"/>
        </w:rPr>
      </w:pPr>
      <w:r w:rsidRPr="004B5416">
        <w:rPr>
          <w:rFonts w:eastAsiaTheme="minorEastAsia"/>
          <w:sz w:val="24"/>
          <w:szCs w:val="24"/>
          <w:lang w:eastAsia="en-US"/>
        </w:rPr>
        <w:t>Motif</w:t>
      </w:r>
    </w:p>
    <w:p w14:paraId="55196FF2" w14:textId="592866DC" w:rsidR="00D1176E" w:rsidRPr="004B5416" w:rsidRDefault="008539BA" w:rsidP="00DD5EA8">
      <w:pPr>
        <w:spacing w:line="600" w:lineRule="auto"/>
        <w:rPr>
          <w:rFonts w:eastAsiaTheme="minorEastAsia"/>
          <w:sz w:val="24"/>
          <w:szCs w:val="24"/>
          <w:lang w:eastAsia="en-US"/>
        </w:rPr>
      </w:pPr>
      <w:r w:rsidRPr="004B5416">
        <w:rPr>
          <w:rFonts w:eastAsiaTheme="minorEastAsia"/>
          <w:sz w:val="24"/>
          <w:szCs w:val="24"/>
          <w:lang w:eastAsia="en-US"/>
        </w:rPr>
        <w:t>Surreal</w:t>
      </w:r>
    </w:p>
    <w:p w14:paraId="700C9D0F" w14:textId="0CC69F64" w:rsidR="00D1176E" w:rsidRPr="004B5416" w:rsidRDefault="00D1176E" w:rsidP="00DD5EA8">
      <w:pPr>
        <w:spacing w:line="600" w:lineRule="auto"/>
        <w:rPr>
          <w:rFonts w:eastAsiaTheme="minorEastAsia"/>
          <w:sz w:val="24"/>
          <w:szCs w:val="24"/>
          <w:lang w:eastAsia="en-US"/>
        </w:rPr>
      </w:pPr>
      <w:r w:rsidRPr="004B5416">
        <w:rPr>
          <w:rFonts w:eastAsiaTheme="minorEastAsia"/>
          <w:sz w:val="24"/>
          <w:szCs w:val="24"/>
          <w:lang w:eastAsia="en-US"/>
        </w:rPr>
        <w:t>Fibonacci Spiral</w:t>
      </w:r>
    </w:p>
    <w:p w14:paraId="7DFEF377" w14:textId="77777777" w:rsidR="008539BA" w:rsidRPr="004B5416" w:rsidRDefault="008539BA" w:rsidP="004D403E">
      <w:pPr>
        <w:spacing w:line="360" w:lineRule="auto"/>
        <w:rPr>
          <w:sz w:val="24"/>
          <w:szCs w:val="24"/>
          <w:u w:val="single"/>
        </w:rPr>
      </w:pPr>
    </w:p>
    <w:p w14:paraId="38CF0B80" w14:textId="77777777" w:rsidR="008539BA" w:rsidRPr="004B5416" w:rsidRDefault="008539BA" w:rsidP="004D403E">
      <w:pPr>
        <w:spacing w:line="360" w:lineRule="auto"/>
        <w:rPr>
          <w:sz w:val="24"/>
          <w:szCs w:val="24"/>
          <w:u w:val="single"/>
        </w:rPr>
      </w:pPr>
    </w:p>
    <w:p w14:paraId="4D9FCD49" w14:textId="426AE03D" w:rsidR="00D1176E" w:rsidRPr="004B5416" w:rsidRDefault="004D403E" w:rsidP="004D403E">
      <w:pPr>
        <w:spacing w:line="360" w:lineRule="auto"/>
        <w:rPr>
          <w:sz w:val="24"/>
          <w:szCs w:val="24"/>
          <w:u w:val="single"/>
        </w:rPr>
      </w:pPr>
      <w:r w:rsidRPr="004B5416">
        <w:rPr>
          <w:sz w:val="24"/>
          <w:szCs w:val="24"/>
          <w:u w:val="single"/>
        </w:rPr>
        <w:lastRenderedPageBreak/>
        <w:t>Characters</w:t>
      </w:r>
    </w:p>
    <w:p w14:paraId="2E3B7E44" w14:textId="6E4EA9A4" w:rsidR="004D403E" w:rsidRPr="004B5416" w:rsidRDefault="004D403E" w:rsidP="004D403E">
      <w:pPr>
        <w:spacing w:line="480" w:lineRule="auto"/>
        <w:ind w:left="-538" w:right="-437"/>
        <w:rPr>
          <w:rFonts w:eastAsiaTheme="minorEastAsia"/>
          <w:sz w:val="24"/>
          <w:szCs w:val="24"/>
          <w:lang w:eastAsia="en-US"/>
        </w:rPr>
      </w:pPr>
      <w:r w:rsidRPr="004B5416">
        <w:rPr>
          <w:rFonts w:eastAsiaTheme="minorEastAsia"/>
          <w:sz w:val="24"/>
          <w:szCs w:val="24"/>
          <w:lang w:eastAsia="en-US"/>
        </w:rPr>
        <w:t xml:space="preserve">John Murdoch </w:t>
      </w:r>
      <w:r w:rsidRPr="004B5416">
        <w:rPr>
          <w:rFonts w:eastAsiaTheme="minorEastAsia"/>
          <w:sz w:val="24"/>
          <w:szCs w:val="24"/>
          <w:lang w:eastAsia="en-US"/>
        </w:rPr>
        <w:br/>
        <w:t xml:space="preserve">Dr. Daniel </w:t>
      </w:r>
      <w:proofErr w:type="spellStart"/>
      <w:r w:rsidRPr="004B5416">
        <w:rPr>
          <w:rFonts w:eastAsiaTheme="minorEastAsia"/>
          <w:sz w:val="24"/>
          <w:szCs w:val="24"/>
          <w:lang w:eastAsia="en-US"/>
        </w:rPr>
        <w:t>Schreber</w:t>
      </w:r>
      <w:proofErr w:type="spellEnd"/>
      <w:r w:rsidRPr="004B5416">
        <w:rPr>
          <w:rFonts w:eastAsiaTheme="minorEastAsia"/>
          <w:sz w:val="24"/>
          <w:szCs w:val="24"/>
          <w:lang w:eastAsia="en-US"/>
        </w:rPr>
        <w:t xml:space="preserve"> </w:t>
      </w:r>
      <w:r w:rsidRPr="004B5416">
        <w:rPr>
          <w:rFonts w:eastAsiaTheme="minorEastAsia"/>
          <w:sz w:val="24"/>
          <w:szCs w:val="24"/>
          <w:lang w:eastAsia="en-US"/>
        </w:rPr>
        <w:br/>
        <w:t xml:space="preserve">Emma Murdoch/Anna </w:t>
      </w:r>
      <w:r w:rsidRPr="004B5416">
        <w:rPr>
          <w:rFonts w:eastAsiaTheme="minorEastAsia"/>
          <w:sz w:val="24"/>
          <w:szCs w:val="24"/>
          <w:lang w:eastAsia="en-US"/>
        </w:rPr>
        <w:br/>
        <w:t xml:space="preserve">Detective Frank </w:t>
      </w:r>
      <w:proofErr w:type="spellStart"/>
      <w:r w:rsidRPr="004B5416">
        <w:rPr>
          <w:rFonts w:eastAsiaTheme="minorEastAsia"/>
          <w:sz w:val="24"/>
          <w:szCs w:val="24"/>
          <w:lang w:eastAsia="en-US"/>
        </w:rPr>
        <w:t>Bumstead</w:t>
      </w:r>
      <w:proofErr w:type="spellEnd"/>
      <w:r w:rsidRPr="004B5416">
        <w:rPr>
          <w:rFonts w:eastAsiaTheme="minorEastAsia"/>
          <w:sz w:val="24"/>
          <w:szCs w:val="24"/>
          <w:lang w:eastAsia="en-US"/>
        </w:rPr>
        <w:t xml:space="preserve"> </w:t>
      </w:r>
      <w:r w:rsidRPr="004B5416">
        <w:rPr>
          <w:rFonts w:eastAsiaTheme="minorEastAsia"/>
          <w:sz w:val="24"/>
          <w:szCs w:val="24"/>
          <w:lang w:eastAsia="en-US"/>
        </w:rPr>
        <w:br/>
        <w:t xml:space="preserve">Mr. Hand </w:t>
      </w:r>
      <w:r w:rsidRPr="004B5416">
        <w:rPr>
          <w:rFonts w:eastAsiaTheme="minorEastAsia"/>
          <w:sz w:val="24"/>
          <w:szCs w:val="24"/>
          <w:lang w:eastAsia="en-US"/>
        </w:rPr>
        <w:br/>
        <w:t xml:space="preserve">Mr. Book </w:t>
      </w:r>
    </w:p>
    <w:p w14:paraId="5ACEE7B2" w14:textId="4E9B7FE4" w:rsidR="004D403E" w:rsidRPr="004B5416" w:rsidRDefault="004D403E" w:rsidP="004D403E">
      <w:pPr>
        <w:spacing w:line="480" w:lineRule="auto"/>
        <w:ind w:left="-538" w:right="-437"/>
        <w:rPr>
          <w:rFonts w:eastAsiaTheme="minorEastAsia"/>
          <w:sz w:val="24"/>
          <w:szCs w:val="24"/>
          <w:lang w:eastAsia="en-US"/>
        </w:rPr>
      </w:pPr>
      <w:r w:rsidRPr="004B5416">
        <w:rPr>
          <w:rFonts w:eastAsiaTheme="minorEastAsia"/>
          <w:sz w:val="24"/>
          <w:szCs w:val="24"/>
          <w:lang w:eastAsia="en-US"/>
        </w:rPr>
        <w:t>The Strangers</w:t>
      </w:r>
    </w:p>
    <w:p w14:paraId="3B67CAB3" w14:textId="77777777" w:rsidR="004D403E" w:rsidRPr="004B5416" w:rsidRDefault="004D403E" w:rsidP="004D403E">
      <w:pPr>
        <w:rPr>
          <w:rFonts w:eastAsia="Times New Roman"/>
          <w:sz w:val="24"/>
          <w:szCs w:val="24"/>
          <w:lang w:eastAsia="en-US"/>
        </w:rPr>
      </w:pPr>
    </w:p>
    <w:p w14:paraId="35741C35" w14:textId="77777777" w:rsidR="004D403E" w:rsidRPr="004B5416" w:rsidRDefault="004D403E">
      <w:pPr>
        <w:rPr>
          <w:sz w:val="24"/>
          <w:szCs w:val="24"/>
        </w:rPr>
      </w:pPr>
    </w:p>
    <w:p w14:paraId="05028A75" w14:textId="5E886C2E" w:rsidR="00F86019" w:rsidRPr="004B5416" w:rsidRDefault="00607FCC" w:rsidP="00F86019">
      <w:pPr>
        <w:pStyle w:val="ListParagraph"/>
        <w:numPr>
          <w:ilvl w:val="0"/>
          <w:numId w:val="1"/>
        </w:numPr>
        <w:spacing w:before="317"/>
        <w:ind w:right="-523"/>
        <w:rPr>
          <w:rFonts w:eastAsia="Times New Roman"/>
          <w:sz w:val="24"/>
          <w:szCs w:val="24"/>
          <w:lang w:eastAsia="en-US"/>
        </w:rPr>
      </w:pPr>
      <w:r w:rsidRPr="004B5416">
        <w:rPr>
          <w:rFonts w:eastAsiaTheme="minorEastAsia"/>
          <w:sz w:val="24"/>
          <w:szCs w:val="24"/>
          <w:lang w:eastAsia="en-US"/>
        </w:rPr>
        <w:t xml:space="preserve">What information is provided in the </w:t>
      </w:r>
      <w:r w:rsidRPr="004B5416">
        <w:rPr>
          <w:rFonts w:eastAsiaTheme="minorEastAsia"/>
          <w:bCs/>
          <w:sz w:val="24"/>
          <w:szCs w:val="24"/>
          <w:lang w:eastAsia="en-US"/>
        </w:rPr>
        <w:t xml:space="preserve">voiceover </w:t>
      </w:r>
      <w:r w:rsidRPr="004B5416">
        <w:rPr>
          <w:rFonts w:eastAsiaTheme="minorEastAsia"/>
          <w:sz w:val="24"/>
          <w:szCs w:val="24"/>
          <w:lang w:eastAsia="en-US"/>
        </w:rPr>
        <w:t xml:space="preserve">at the beginning? Know that this </w:t>
      </w:r>
      <w:r w:rsidRPr="004B5416">
        <w:rPr>
          <w:rFonts w:eastAsiaTheme="minorEastAsia"/>
          <w:bCs/>
          <w:sz w:val="24"/>
          <w:szCs w:val="24"/>
          <w:lang w:eastAsia="en-US"/>
        </w:rPr>
        <w:t xml:space="preserve">voiceover </w:t>
      </w:r>
      <w:r w:rsidRPr="004B5416">
        <w:rPr>
          <w:rFonts w:eastAsiaTheme="minorEastAsia"/>
          <w:sz w:val="24"/>
          <w:szCs w:val="24"/>
          <w:lang w:eastAsia="en-US"/>
        </w:rPr>
        <w:t xml:space="preserve">was not intended to be </w:t>
      </w:r>
      <w:r w:rsidRPr="004B5416">
        <w:rPr>
          <w:rFonts w:eastAsia="Times New Roman"/>
          <w:sz w:val="24"/>
          <w:szCs w:val="24"/>
          <w:lang w:eastAsia="en-US"/>
        </w:rPr>
        <w:t xml:space="preserve">included when the film was first made but was requested by the studio to clarify some of the film’s </w:t>
      </w:r>
      <w:r w:rsidRPr="004B5416">
        <w:rPr>
          <w:rFonts w:eastAsia="Times New Roman"/>
          <w:bCs/>
          <w:sz w:val="24"/>
          <w:szCs w:val="24"/>
          <w:lang w:eastAsia="en-US"/>
        </w:rPr>
        <w:t>plot</w:t>
      </w:r>
      <w:r w:rsidRPr="004B5416">
        <w:rPr>
          <w:rFonts w:eastAsia="Times New Roman"/>
          <w:sz w:val="24"/>
          <w:szCs w:val="24"/>
          <w:lang w:eastAsia="en-US"/>
        </w:rPr>
        <w:t xml:space="preserve">. </w:t>
      </w:r>
      <w:r w:rsidR="00F86019" w:rsidRPr="004B5416">
        <w:rPr>
          <w:rFonts w:eastAsia="Times New Roman"/>
          <w:sz w:val="24"/>
          <w:szCs w:val="24"/>
          <w:lang w:eastAsia="en-US"/>
        </w:rPr>
        <w:br/>
      </w:r>
      <w:r w:rsidR="00F86019" w:rsidRPr="004B5416">
        <w:rPr>
          <w:rFonts w:eastAsia="Times New Roman"/>
          <w:sz w:val="24"/>
          <w:szCs w:val="24"/>
          <w:lang w:eastAsia="en-US"/>
        </w:rPr>
        <w:br/>
      </w:r>
      <w:r w:rsidR="00F86019" w:rsidRPr="004B5416">
        <w:rPr>
          <w:rFonts w:eastAsia="Times New Roman"/>
          <w:sz w:val="24"/>
          <w:szCs w:val="24"/>
          <w:lang w:eastAsia="en-US"/>
        </w:rPr>
        <w:br/>
      </w:r>
    </w:p>
    <w:p w14:paraId="361D6B4B" w14:textId="74F2748F" w:rsidR="004B5416" w:rsidRPr="004B5416" w:rsidRDefault="00F86019" w:rsidP="004B5416">
      <w:pPr>
        <w:pStyle w:val="ListParagraph"/>
        <w:numPr>
          <w:ilvl w:val="0"/>
          <w:numId w:val="1"/>
        </w:numPr>
        <w:spacing w:before="1296"/>
        <w:ind w:right="-322"/>
        <w:rPr>
          <w:rFonts w:eastAsiaTheme="minorEastAsia"/>
          <w:sz w:val="24"/>
          <w:szCs w:val="24"/>
          <w:lang w:eastAsia="en-US"/>
        </w:rPr>
      </w:pPr>
      <w:r w:rsidRPr="004B5416">
        <w:rPr>
          <w:rFonts w:eastAsiaTheme="minorEastAsia"/>
          <w:sz w:val="24"/>
          <w:szCs w:val="24"/>
          <w:lang w:eastAsia="en-US"/>
        </w:rPr>
        <w:t xml:space="preserve">What do you notice in the opening shots of the film, particularly with the </w:t>
      </w:r>
      <w:r w:rsidRPr="004B5416">
        <w:rPr>
          <w:rFonts w:eastAsiaTheme="minorEastAsia"/>
          <w:bCs/>
          <w:sz w:val="24"/>
          <w:szCs w:val="24"/>
          <w:lang w:eastAsia="en-US"/>
        </w:rPr>
        <w:t>setting</w:t>
      </w:r>
      <w:r w:rsidRPr="004B5416">
        <w:rPr>
          <w:rFonts w:eastAsiaTheme="minorEastAsia"/>
          <w:sz w:val="24"/>
          <w:szCs w:val="24"/>
          <w:lang w:eastAsia="en-US"/>
        </w:rPr>
        <w:t xml:space="preserve">, that showcases characteristics of this film movement? </w:t>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p>
    <w:p w14:paraId="32734026" w14:textId="63CF9F5D" w:rsidR="007B37EB" w:rsidRPr="004B5416" w:rsidRDefault="007B37EB" w:rsidP="004B5416">
      <w:pPr>
        <w:pStyle w:val="ListParagraph"/>
        <w:numPr>
          <w:ilvl w:val="0"/>
          <w:numId w:val="1"/>
        </w:numPr>
        <w:spacing w:before="1296"/>
        <w:ind w:right="-494"/>
        <w:rPr>
          <w:rFonts w:eastAsiaTheme="minorEastAsia"/>
          <w:sz w:val="24"/>
          <w:szCs w:val="24"/>
          <w:lang w:eastAsia="en-US"/>
        </w:rPr>
      </w:pPr>
      <w:r w:rsidRPr="004B5416">
        <w:rPr>
          <w:rFonts w:eastAsiaTheme="minorEastAsia"/>
          <w:sz w:val="24"/>
          <w:szCs w:val="24"/>
          <w:lang w:eastAsia="en-US"/>
        </w:rPr>
        <w:t xml:space="preserve">Note the spinning circle, which is known as the Fibonacci spiral. It’s a </w:t>
      </w:r>
      <w:r w:rsidRPr="004B5416">
        <w:rPr>
          <w:rFonts w:eastAsiaTheme="minorEastAsia"/>
          <w:bCs/>
          <w:sz w:val="24"/>
          <w:szCs w:val="24"/>
          <w:lang w:eastAsia="en-US"/>
        </w:rPr>
        <w:t xml:space="preserve">motif </w:t>
      </w:r>
      <w:r w:rsidRPr="004B5416">
        <w:rPr>
          <w:rFonts w:eastAsiaTheme="minorEastAsia"/>
          <w:sz w:val="24"/>
          <w:szCs w:val="24"/>
          <w:lang w:eastAsia="en-US"/>
        </w:rPr>
        <w:t xml:space="preserve">throughout the film. It is frequently associated with chaos theory. (The structure of the film is somewhat like the spiral; we get closer and closer to the truth.) What does it </w:t>
      </w:r>
      <w:r w:rsidRPr="004B5416">
        <w:rPr>
          <w:rFonts w:eastAsiaTheme="minorEastAsia"/>
          <w:bCs/>
          <w:sz w:val="24"/>
          <w:szCs w:val="24"/>
          <w:lang w:eastAsia="en-US"/>
        </w:rPr>
        <w:t xml:space="preserve">symbolize </w:t>
      </w:r>
      <w:r w:rsidRPr="004B5416">
        <w:rPr>
          <w:rFonts w:eastAsiaTheme="minorEastAsia"/>
          <w:sz w:val="24"/>
          <w:szCs w:val="24"/>
          <w:lang w:eastAsia="en-US"/>
        </w:rPr>
        <w:t xml:space="preserve">throughout the film? </w:t>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p>
    <w:p w14:paraId="7CE2AD14" w14:textId="7F2E141F" w:rsidR="00D52B5B" w:rsidRPr="004B5416" w:rsidRDefault="00D52B5B" w:rsidP="00D52B5B">
      <w:pPr>
        <w:pStyle w:val="ListParagraph"/>
        <w:numPr>
          <w:ilvl w:val="0"/>
          <w:numId w:val="1"/>
        </w:numPr>
        <w:rPr>
          <w:rFonts w:eastAsia="Times New Roman"/>
          <w:sz w:val="24"/>
          <w:szCs w:val="24"/>
          <w:lang w:eastAsia="en-US"/>
        </w:rPr>
      </w:pPr>
      <w:r w:rsidRPr="004B5416">
        <w:rPr>
          <w:rFonts w:eastAsia="Times New Roman"/>
          <w:sz w:val="24"/>
          <w:szCs w:val="24"/>
          <w:lang w:eastAsia="en-US"/>
        </w:rPr>
        <w:t xml:space="preserve">How is the </w:t>
      </w:r>
      <w:r w:rsidRPr="004B5416">
        <w:rPr>
          <w:rFonts w:eastAsia="Times New Roman"/>
          <w:bCs/>
          <w:sz w:val="24"/>
          <w:szCs w:val="24"/>
          <w:lang w:eastAsia="en-US"/>
        </w:rPr>
        <w:t>protagonist</w:t>
      </w:r>
      <w:r w:rsidRPr="004B5416">
        <w:rPr>
          <w:rFonts w:eastAsia="Times New Roman"/>
          <w:sz w:val="24"/>
          <w:szCs w:val="24"/>
          <w:lang w:eastAsia="en-US"/>
        </w:rPr>
        <w:t xml:space="preserve">’s entrance into the film alluding to rebirth, or how is there a sense of rebirth? </w:t>
      </w:r>
      <w:r w:rsidR="004B5416">
        <w:rPr>
          <w:rFonts w:eastAsia="Times New Roman"/>
          <w:sz w:val="24"/>
          <w:szCs w:val="24"/>
          <w:lang w:eastAsia="en-US"/>
        </w:rPr>
        <w:br/>
      </w:r>
      <w:r w:rsidR="004B5416">
        <w:rPr>
          <w:rFonts w:eastAsia="Times New Roman"/>
          <w:sz w:val="24"/>
          <w:szCs w:val="24"/>
          <w:lang w:eastAsia="en-US"/>
        </w:rPr>
        <w:br/>
      </w:r>
      <w:r w:rsidR="004B5416">
        <w:rPr>
          <w:rFonts w:eastAsia="Times New Roman"/>
          <w:sz w:val="24"/>
          <w:szCs w:val="24"/>
          <w:lang w:eastAsia="en-US"/>
        </w:rPr>
        <w:br/>
      </w:r>
      <w:r w:rsidR="004B5416">
        <w:rPr>
          <w:rFonts w:eastAsia="Times New Roman"/>
          <w:sz w:val="24"/>
          <w:szCs w:val="24"/>
          <w:lang w:eastAsia="en-US"/>
        </w:rPr>
        <w:br/>
      </w:r>
      <w:r w:rsidR="004B5416">
        <w:rPr>
          <w:rFonts w:eastAsia="Times New Roman"/>
          <w:sz w:val="24"/>
          <w:szCs w:val="24"/>
          <w:lang w:eastAsia="en-US"/>
        </w:rPr>
        <w:br/>
      </w:r>
    </w:p>
    <w:p w14:paraId="411DA821" w14:textId="4FB59A04" w:rsidR="00D52B5B" w:rsidRPr="004B5416" w:rsidRDefault="00D52B5B" w:rsidP="00D52B5B">
      <w:pPr>
        <w:pStyle w:val="ListParagraph"/>
        <w:numPr>
          <w:ilvl w:val="0"/>
          <w:numId w:val="1"/>
        </w:numPr>
        <w:rPr>
          <w:rFonts w:eastAsia="Times New Roman"/>
          <w:sz w:val="24"/>
          <w:szCs w:val="24"/>
          <w:lang w:eastAsia="en-US"/>
        </w:rPr>
      </w:pPr>
      <w:r w:rsidRPr="004B5416">
        <w:rPr>
          <w:rFonts w:eastAsia="Times New Roman"/>
          <w:sz w:val="24"/>
          <w:szCs w:val="24"/>
          <w:lang w:eastAsia="en-US"/>
        </w:rPr>
        <w:t xml:space="preserve">What do the fish out of water and the broken fishbowl symbolize? </w:t>
      </w:r>
      <w:r w:rsidR="004B5416">
        <w:rPr>
          <w:rFonts w:eastAsia="Times New Roman"/>
          <w:sz w:val="24"/>
          <w:szCs w:val="24"/>
          <w:lang w:eastAsia="en-US"/>
        </w:rPr>
        <w:br/>
      </w:r>
      <w:r w:rsidR="004B5416">
        <w:rPr>
          <w:rFonts w:eastAsia="Times New Roman"/>
          <w:sz w:val="24"/>
          <w:szCs w:val="24"/>
          <w:lang w:eastAsia="en-US"/>
        </w:rPr>
        <w:br/>
      </w:r>
      <w:r w:rsidR="004B5416">
        <w:rPr>
          <w:rFonts w:eastAsia="Times New Roman"/>
          <w:sz w:val="24"/>
          <w:szCs w:val="24"/>
          <w:lang w:eastAsia="en-US"/>
        </w:rPr>
        <w:br/>
      </w:r>
      <w:r w:rsidR="004B5416">
        <w:rPr>
          <w:rFonts w:eastAsia="Times New Roman"/>
          <w:sz w:val="24"/>
          <w:szCs w:val="24"/>
          <w:lang w:eastAsia="en-US"/>
        </w:rPr>
        <w:br/>
      </w:r>
      <w:r w:rsidR="004B5416">
        <w:rPr>
          <w:rFonts w:eastAsia="Times New Roman"/>
          <w:sz w:val="24"/>
          <w:szCs w:val="24"/>
          <w:lang w:eastAsia="en-US"/>
        </w:rPr>
        <w:br/>
      </w:r>
      <w:bookmarkStart w:id="0" w:name="_GoBack"/>
      <w:bookmarkEnd w:id="0"/>
      <w:r w:rsidR="004B5416">
        <w:rPr>
          <w:rFonts w:eastAsia="Times New Roman"/>
          <w:sz w:val="24"/>
          <w:szCs w:val="24"/>
          <w:lang w:eastAsia="en-US"/>
        </w:rPr>
        <w:br/>
      </w:r>
    </w:p>
    <w:p w14:paraId="758D1FC1" w14:textId="3F20F314" w:rsidR="00D52B5B" w:rsidRPr="004B5416" w:rsidRDefault="00D52B5B" w:rsidP="004B5416">
      <w:pPr>
        <w:pStyle w:val="ListParagraph"/>
        <w:numPr>
          <w:ilvl w:val="0"/>
          <w:numId w:val="1"/>
        </w:numPr>
        <w:spacing w:before="1301"/>
        <w:ind w:right="336"/>
        <w:rPr>
          <w:rFonts w:eastAsiaTheme="minorEastAsia"/>
          <w:sz w:val="24"/>
          <w:szCs w:val="24"/>
          <w:lang w:eastAsia="en-US"/>
        </w:rPr>
      </w:pPr>
      <w:r w:rsidRPr="004B5416">
        <w:rPr>
          <w:rFonts w:eastAsiaTheme="minorEastAsia"/>
          <w:sz w:val="24"/>
          <w:szCs w:val="24"/>
          <w:lang w:eastAsia="en-US"/>
        </w:rPr>
        <w:t>Why is it symbolic that the Strangers live or conduct their experiments from an underworld?</w:t>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p>
    <w:p w14:paraId="23C33857" w14:textId="111408B0" w:rsidR="00D52B5B" w:rsidRPr="004B5416" w:rsidRDefault="00D52B5B" w:rsidP="00D52B5B">
      <w:pPr>
        <w:pStyle w:val="ListParagraph"/>
        <w:numPr>
          <w:ilvl w:val="0"/>
          <w:numId w:val="1"/>
        </w:numPr>
        <w:rPr>
          <w:rFonts w:eastAsia="Times New Roman"/>
          <w:sz w:val="24"/>
          <w:szCs w:val="24"/>
          <w:lang w:eastAsia="en-US"/>
        </w:rPr>
      </w:pPr>
      <w:r w:rsidRPr="004B5416">
        <w:rPr>
          <w:rFonts w:eastAsia="Times New Roman"/>
          <w:sz w:val="24"/>
          <w:szCs w:val="24"/>
          <w:lang w:eastAsia="en-US"/>
        </w:rPr>
        <w:t xml:space="preserve">Notice the height of the ceiling in </w:t>
      </w:r>
      <w:proofErr w:type="spellStart"/>
      <w:r w:rsidRPr="004B5416">
        <w:rPr>
          <w:rFonts w:eastAsia="Times New Roman"/>
          <w:sz w:val="24"/>
          <w:szCs w:val="24"/>
          <w:lang w:eastAsia="en-US"/>
        </w:rPr>
        <w:t>Walenski’s</w:t>
      </w:r>
      <w:proofErr w:type="spellEnd"/>
      <w:r w:rsidRPr="004B5416">
        <w:rPr>
          <w:rFonts w:eastAsia="Times New Roman"/>
          <w:sz w:val="24"/>
          <w:szCs w:val="24"/>
          <w:lang w:eastAsia="en-US"/>
        </w:rPr>
        <w:t xml:space="preserve"> room. What does its height suggest about </w:t>
      </w:r>
      <w:proofErr w:type="spellStart"/>
      <w:r w:rsidRPr="004B5416">
        <w:rPr>
          <w:rFonts w:eastAsia="Times New Roman"/>
          <w:sz w:val="24"/>
          <w:szCs w:val="24"/>
          <w:lang w:eastAsia="en-US"/>
        </w:rPr>
        <w:t>Walenski</w:t>
      </w:r>
      <w:proofErr w:type="spellEnd"/>
      <w:r w:rsidRPr="004B5416">
        <w:rPr>
          <w:rFonts w:eastAsia="Times New Roman"/>
          <w:sz w:val="24"/>
          <w:szCs w:val="24"/>
          <w:lang w:eastAsia="en-US"/>
        </w:rPr>
        <w:t>?</w:t>
      </w:r>
      <w:r w:rsidR="004B5416">
        <w:rPr>
          <w:rFonts w:eastAsia="Times New Roman"/>
          <w:sz w:val="24"/>
          <w:szCs w:val="24"/>
          <w:lang w:eastAsia="en-US"/>
        </w:rPr>
        <w:br/>
      </w:r>
      <w:r w:rsidR="004B5416">
        <w:rPr>
          <w:rFonts w:eastAsia="Times New Roman"/>
          <w:sz w:val="24"/>
          <w:szCs w:val="24"/>
          <w:lang w:eastAsia="en-US"/>
        </w:rPr>
        <w:br/>
      </w:r>
      <w:r w:rsidR="004B5416">
        <w:rPr>
          <w:rFonts w:eastAsia="Times New Roman"/>
          <w:sz w:val="24"/>
          <w:szCs w:val="24"/>
          <w:lang w:eastAsia="en-US"/>
        </w:rPr>
        <w:br/>
      </w:r>
      <w:r w:rsidR="004B5416">
        <w:rPr>
          <w:rFonts w:eastAsia="Times New Roman"/>
          <w:sz w:val="24"/>
          <w:szCs w:val="24"/>
          <w:lang w:eastAsia="en-US"/>
        </w:rPr>
        <w:br/>
      </w:r>
      <w:r w:rsidR="004B5416">
        <w:rPr>
          <w:rFonts w:eastAsia="Times New Roman"/>
          <w:sz w:val="24"/>
          <w:szCs w:val="24"/>
          <w:lang w:eastAsia="en-US"/>
        </w:rPr>
        <w:br/>
      </w:r>
    </w:p>
    <w:p w14:paraId="363EE55C" w14:textId="254038BC" w:rsidR="00D52B5B" w:rsidRPr="004B5416" w:rsidRDefault="00D52B5B" w:rsidP="004B5416">
      <w:pPr>
        <w:pStyle w:val="ListParagraph"/>
        <w:numPr>
          <w:ilvl w:val="0"/>
          <w:numId w:val="1"/>
        </w:numPr>
        <w:spacing w:before="1301"/>
        <w:ind w:right="-96"/>
        <w:rPr>
          <w:rFonts w:eastAsiaTheme="minorEastAsia"/>
          <w:sz w:val="24"/>
          <w:szCs w:val="24"/>
          <w:lang w:eastAsia="en-US"/>
        </w:rPr>
      </w:pPr>
      <w:r w:rsidRPr="004B5416">
        <w:rPr>
          <w:rFonts w:eastAsiaTheme="minorEastAsia"/>
          <w:sz w:val="24"/>
          <w:szCs w:val="24"/>
          <w:lang w:eastAsia="en-US"/>
        </w:rPr>
        <w:t xml:space="preserve">What is oddly sympathetic or parental about how the Strangers treat their human studies? Watch the massive Tuning scene and see how they handle their experiments. </w:t>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p>
    <w:p w14:paraId="71FA2F93" w14:textId="103862EC" w:rsidR="00D52B5B" w:rsidRPr="004B5416" w:rsidRDefault="00D52B5B" w:rsidP="004B5416">
      <w:pPr>
        <w:pStyle w:val="ListParagraph"/>
        <w:numPr>
          <w:ilvl w:val="0"/>
          <w:numId w:val="1"/>
        </w:numPr>
        <w:spacing w:before="1296"/>
        <w:ind w:right="-374"/>
        <w:rPr>
          <w:rFonts w:eastAsiaTheme="minorEastAsia"/>
          <w:sz w:val="24"/>
          <w:szCs w:val="24"/>
          <w:lang w:eastAsia="en-US"/>
        </w:rPr>
      </w:pPr>
      <w:r w:rsidRPr="004B5416">
        <w:rPr>
          <w:rFonts w:eastAsiaTheme="minorEastAsia"/>
          <w:sz w:val="24"/>
          <w:szCs w:val="24"/>
          <w:lang w:eastAsia="en-US"/>
        </w:rPr>
        <w:t xml:space="preserve">What is the lesson that </w:t>
      </w:r>
      <w:proofErr w:type="spellStart"/>
      <w:r w:rsidRPr="004B5416">
        <w:rPr>
          <w:rFonts w:eastAsiaTheme="minorEastAsia"/>
          <w:sz w:val="24"/>
          <w:szCs w:val="24"/>
          <w:lang w:eastAsia="en-US"/>
        </w:rPr>
        <w:t>Walenski</w:t>
      </w:r>
      <w:proofErr w:type="spellEnd"/>
      <w:r w:rsidRPr="004B5416">
        <w:rPr>
          <w:rFonts w:eastAsiaTheme="minorEastAsia"/>
          <w:sz w:val="24"/>
          <w:szCs w:val="24"/>
          <w:lang w:eastAsia="en-US"/>
        </w:rPr>
        <w:t xml:space="preserve"> tells us through the action that he performs at the train station? What is the one area about humans that the Strangers cannot anticipate or prevent? Why? </w:t>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p>
    <w:p w14:paraId="6533576F" w14:textId="3B378EA5" w:rsidR="00D52B5B" w:rsidRPr="004B5416" w:rsidRDefault="00D52B5B" w:rsidP="004B5416">
      <w:pPr>
        <w:pStyle w:val="ListParagraph"/>
        <w:numPr>
          <w:ilvl w:val="0"/>
          <w:numId w:val="1"/>
        </w:numPr>
        <w:spacing w:before="1296"/>
        <w:ind w:right="-336"/>
        <w:rPr>
          <w:rFonts w:eastAsiaTheme="minorEastAsia"/>
          <w:sz w:val="24"/>
          <w:szCs w:val="24"/>
          <w:lang w:eastAsia="en-US"/>
        </w:rPr>
      </w:pPr>
      <w:r w:rsidRPr="004B5416">
        <w:rPr>
          <w:rFonts w:eastAsiaTheme="minorEastAsia"/>
          <w:sz w:val="24"/>
          <w:szCs w:val="24"/>
          <w:lang w:eastAsia="en-US"/>
        </w:rPr>
        <w:t xml:space="preserve">What ultimately are the Strangers fighting for? They’re not traditional antagonists who are out to do evil for the sake of doing evil. What are their objectives or intentions? </w:t>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r w:rsidR="004B5416">
        <w:rPr>
          <w:rFonts w:eastAsiaTheme="minorEastAsia"/>
          <w:sz w:val="24"/>
          <w:szCs w:val="24"/>
          <w:lang w:eastAsia="en-US"/>
        </w:rPr>
        <w:br/>
      </w:r>
    </w:p>
    <w:p w14:paraId="72168D60" w14:textId="77777777" w:rsidR="007B37EB" w:rsidRPr="004B5416" w:rsidRDefault="007B37EB" w:rsidP="004B5416">
      <w:pPr>
        <w:pStyle w:val="ListParagraph"/>
        <w:ind w:left="-178"/>
        <w:rPr>
          <w:rFonts w:eastAsia="Times New Roman"/>
          <w:sz w:val="24"/>
          <w:szCs w:val="24"/>
          <w:lang w:eastAsia="en-US"/>
        </w:rPr>
      </w:pPr>
    </w:p>
    <w:p w14:paraId="71EE0038" w14:textId="77777777" w:rsidR="00F86019" w:rsidRPr="004B5416" w:rsidRDefault="00F86019" w:rsidP="00F86019">
      <w:pPr>
        <w:pStyle w:val="ListParagraph"/>
        <w:ind w:left="-178"/>
        <w:rPr>
          <w:rFonts w:eastAsia="Times New Roman"/>
          <w:sz w:val="24"/>
          <w:szCs w:val="24"/>
          <w:lang w:eastAsia="en-US"/>
        </w:rPr>
      </w:pPr>
    </w:p>
    <w:p w14:paraId="556BBB2F" w14:textId="77777777" w:rsidR="004D403E" w:rsidRPr="004B5416" w:rsidRDefault="004D403E" w:rsidP="004D403E">
      <w:pPr>
        <w:spacing w:before="317"/>
        <w:ind w:right="-523"/>
        <w:rPr>
          <w:rFonts w:eastAsiaTheme="minorEastAsia"/>
          <w:sz w:val="24"/>
          <w:szCs w:val="24"/>
          <w:lang w:eastAsia="en-US"/>
        </w:rPr>
      </w:pPr>
    </w:p>
    <w:p w14:paraId="7EB046F5" w14:textId="77777777" w:rsidR="004D403E" w:rsidRPr="004B5416" w:rsidRDefault="004D403E" w:rsidP="004D403E">
      <w:pPr>
        <w:spacing w:before="317"/>
        <w:ind w:right="-523"/>
        <w:rPr>
          <w:rFonts w:eastAsiaTheme="minorEastAsia"/>
          <w:sz w:val="24"/>
          <w:szCs w:val="24"/>
          <w:lang w:eastAsia="en-US"/>
        </w:rPr>
      </w:pPr>
    </w:p>
    <w:p w14:paraId="34545FCC" w14:textId="77777777" w:rsidR="00607FCC" w:rsidRPr="004B5416" w:rsidRDefault="00607FCC">
      <w:pPr>
        <w:rPr>
          <w:sz w:val="24"/>
          <w:szCs w:val="24"/>
        </w:rPr>
      </w:pPr>
    </w:p>
    <w:sectPr w:rsidR="00607FCC" w:rsidRPr="004B5416" w:rsidSect="008539BA">
      <w:pgSz w:w="12240" w:h="15840"/>
      <w:pgMar w:top="720" w:right="720" w:bottom="72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BC1"/>
    <w:multiLevelType w:val="hybridMultilevel"/>
    <w:tmpl w:val="64069328"/>
    <w:lvl w:ilvl="0" w:tplc="145EA758">
      <w:start w:val="1"/>
      <w:numFmt w:val="decimal"/>
      <w:lvlText w:val="%1."/>
      <w:lvlJc w:val="left"/>
      <w:pPr>
        <w:ind w:left="-178" w:hanging="360"/>
      </w:pPr>
      <w:rPr>
        <w:rFonts w:eastAsiaTheme="minorEastAsia" w:hint="default"/>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2C"/>
    <w:rsid w:val="004B5416"/>
    <w:rsid w:val="004D403E"/>
    <w:rsid w:val="00525197"/>
    <w:rsid w:val="00607FCC"/>
    <w:rsid w:val="007B37EB"/>
    <w:rsid w:val="008539BA"/>
    <w:rsid w:val="00A24FBD"/>
    <w:rsid w:val="00C8222C"/>
    <w:rsid w:val="00D1176E"/>
    <w:rsid w:val="00D52B5B"/>
    <w:rsid w:val="00DD5EA8"/>
    <w:rsid w:val="00F8484E"/>
    <w:rsid w:val="00F8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D2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22C"/>
    <w:pPr>
      <w:spacing w:before="100" w:beforeAutospacing="1" w:after="100" w:afterAutospacing="1"/>
    </w:pPr>
    <w:rPr>
      <w:rFonts w:eastAsiaTheme="minorEastAsia"/>
      <w:sz w:val="20"/>
      <w:szCs w:val="20"/>
      <w:lang w:eastAsia="en-US"/>
    </w:rPr>
  </w:style>
  <w:style w:type="paragraph" w:styleId="ListParagraph">
    <w:name w:val="List Paragraph"/>
    <w:basedOn w:val="Normal"/>
    <w:uiPriority w:val="34"/>
    <w:qFormat/>
    <w:rsid w:val="004D40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22C"/>
    <w:pPr>
      <w:spacing w:before="100" w:beforeAutospacing="1" w:after="100" w:afterAutospacing="1"/>
    </w:pPr>
    <w:rPr>
      <w:rFonts w:eastAsiaTheme="minorEastAsia"/>
      <w:sz w:val="20"/>
      <w:szCs w:val="20"/>
      <w:lang w:eastAsia="en-US"/>
    </w:rPr>
  </w:style>
  <w:style w:type="paragraph" w:styleId="ListParagraph">
    <w:name w:val="List Paragraph"/>
    <w:basedOn w:val="Normal"/>
    <w:uiPriority w:val="34"/>
    <w:qFormat/>
    <w:rsid w:val="004D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335">
      <w:bodyDiv w:val="1"/>
      <w:marLeft w:val="0"/>
      <w:marRight w:val="0"/>
      <w:marTop w:val="0"/>
      <w:marBottom w:val="0"/>
      <w:divBdr>
        <w:top w:val="none" w:sz="0" w:space="0" w:color="auto"/>
        <w:left w:val="none" w:sz="0" w:space="0" w:color="auto"/>
        <w:bottom w:val="none" w:sz="0" w:space="0" w:color="auto"/>
        <w:right w:val="none" w:sz="0" w:space="0" w:color="auto"/>
      </w:divBdr>
    </w:div>
    <w:div w:id="126315316">
      <w:bodyDiv w:val="1"/>
      <w:marLeft w:val="0"/>
      <w:marRight w:val="0"/>
      <w:marTop w:val="0"/>
      <w:marBottom w:val="0"/>
      <w:divBdr>
        <w:top w:val="none" w:sz="0" w:space="0" w:color="auto"/>
        <w:left w:val="none" w:sz="0" w:space="0" w:color="auto"/>
        <w:bottom w:val="none" w:sz="0" w:space="0" w:color="auto"/>
        <w:right w:val="none" w:sz="0" w:space="0" w:color="auto"/>
      </w:divBdr>
    </w:div>
    <w:div w:id="237710450">
      <w:bodyDiv w:val="1"/>
      <w:marLeft w:val="0"/>
      <w:marRight w:val="0"/>
      <w:marTop w:val="0"/>
      <w:marBottom w:val="0"/>
      <w:divBdr>
        <w:top w:val="none" w:sz="0" w:space="0" w:color="auto"/>
        <w:left w:val="none" w:sz="0" w:space="0" w:color="auto"/>
        <w:bottom w:val="none" w:sz="0" w:space="0" w:color="auto"/>
        <w:right w:val="none" w:sz="0" w:space="0" w:color="auto"/>
      </w:divBdr>
    </w:div>
    <w:div w:id="313490138">
      <w:bodyDiv w:val="1"/>
      <w:marLeft w:val="0"/>
      <w:marRight w:val="0"/>
      <w:marTop w:val="0"/>
      <w:marBottom w:val="0"/>
      <w:divBdr>
        <w:top w:val="none" w:sz="0" w:space="0" w:color="auto"/>
        <w:left w:val="none" w:sz="0" w:space="0" w:color="auto"/>
        <w:bottom w:val="none" w:sz="0" w:space="0" w:color="auto"/>
        <w:right w:val="none" w:sz="0" w:space="0" w:color="auto"/>
      </w:divBdr>
    </w:div>
    <w:div w:id="483549143">
      <w:bodyDiv w:val="1"/>
      <w:marLeft w:val="0"/>
      <w:marRight w:val="0"/>
      <w:marTop w:val="0"/>
      <w:marBottom w:val="0"/>
      <w:divBdr>
        <w:top w:val="none" w:sz="0" w:space="0" w:color="auto"/>
        <w:left w:val="none" w:sz="0" w:space="0" w:color="auto"/>
        <w:bottom w:val="none" w:sz="0" w:space="0" w:color="auto"/>
        <w:right w:val="none" w:sz="0" w:space="0" w:color="auto"/>
      </w:divBdr>
    </w:div>
    <w:div w:id="974021306">
      <w:bodyDiv w:val="1"/>
      <w:marLeft w:val="0"/>
      <w:marRight w:val="0"/>
      <w:marTop w:val="0"/>
      <w:marBottom w:val="0"/>
      <w:divBdr>
        <w:top w:val="none" w:sz="0" w:space="0" w:color="auto"/>
        <w:left w:val="none" w:sz="0" w:space="0" w:color="auto"/>
        <w:bottom w:val="none" w:sz="0" w:space="0" w:color="auto"/>
        <w:right w:val="none" w:sz="0" w:space="0" w:color="auto"/>
      </w:divBdr>
    </w:div>
    <w:div w:id="1031416850">
      <w:bodyDiv w:val="1"/>
      <w:marLeft w:val="0"/>
      <w:marRight w:val="0"/>
      <w:marTop w:val="0"/>
      <w:marBottom w:val="0"/>
      <w:divBdr>
        <w:top w:val="none" w:sz="0" w:space="0" w:color="auto"/>
        <w:left w:val="none" w:sz="0" w:space="0" w:color="auto"/>
        <w:bottom w:val="none" w:sz="0" w:space="0" w:color="auto"/>
        <w:right w:val="none" w:sz="0" w:space="0" w:color="auto"/>
      </w:divBdr>
    </w:div>
    <w:div w:id="1122770393">
      <w:bodyDiv w:val="1"/>
      <w:marLeft w:val="0"/>
      <w:marRight w:val="0"/>
      <w:marTop w:val="0"/>
      <w:marBottom w:val="0"/>
      <w:divBdr>
        <w:top w:val="none" w:sz="0" w:space="0" w:color="auto"/>
        <w:left w:val="none" w:sz="0" w:space="0" w:color="auto"/>
        <w:bottom w:val="none" w:sz="0" w:space="0" w:color="auto"/>
        <w:right w:val="none" w:sz="0" w:space="0" w:color="auto"/>
      </w:divBdr>
    </w:div>
    <w:div w:id="1413551111">
      <w:bodyDiv w:val="1"/>
      <w:marLeft w:val="0"/>
      <w:marRight w:val="0"/>
      <w:marTop w:val="0"/>
      <w:marBottom w:val="0"/>
      <w:divBdr>
        <w:top w:val="none" w:sz="0" w:space="0" w:color="auto"/>
        <w:left w:val="none" w:sz="0" w:space="0" w:color="auto"/>
        <w:bottom w:val="none" w:sz="0" w:space="0" w:color="auto"/>
        <w:right w:val="none" w:sz="0" w:space="0" w:color="auto"/>
      </w:divBdr>
    </w:div>
    <w:div w:id="1442795432">
      <w:bodyDiv w:val="1"/>
      <w:marLeft w:val="0"/>
      <w:marRight w:val="0"/>
      <w:marTop w:val="0"/>
      <w:marBottom w:val="0"/>
      <w:divBdr>
        <w:top w:val="none" w:sz="0" w:space="0" w:color="auto"/>
        <w:left w:val="none" w:sz="0" w:space="0" w:color="auto"/>
        <w:bottom w:val="none" w:sz="0" w:space="0" w:color="auto"/>
        <w:right w:val="none" w:sz="0" w:space="0" w:color="auto"/>
      </w:divBdr>
    </w:div>
    <w:div w:id="1661084332">
      <w:bodyDiv w:val="1"/>
      <w:marLeft w:val="0"/>
      <w:marRight w:val="0"/>
      <w:marTop w:val="0"/>
      <w:marBottom w:val="0"/>
      <w:divBdr>
        <w:top w:val="none" w:sz="0" w:space="0" w:color="auto"/>
        <w:left w:val="none" w:sz="0" w:space="0" w:color="auto"/>
        <w:bottom w:val="none" w:sz="0" w:space="0" w:color="auto"/>
        <w:right w:val="none" w:sz="0" w:space="0" w:color="auto"/>
      </w:divBdr>
    </w:div>
    <w:div w:id="2096703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467</Words>
  <Characters>2666</Characters>
  <Application>Microsoft Macintosh Word</Application>
  <DocSecurity>0</DocSecurity>
  <Lines>22</Lines>
  <Paragraphs>6</Paragraphs>
  <ScaleCrop>false</ScaleCrop>
  <Company>nphs</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lisa stjohn</cp:lastModifiedBy>
  <cp:revision>4</cp:revision>
  <dcterms:created xsi:type="dcterms:W3CDTF">2019-05-10T17:35:00Z</dcterms:created>
  <dcterms:modified xsi:type="dcterms:W3CDTF">2019-05-13T19:47:00Z</dcterms:modified>
</cp:coreProperties>
</file>