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2AA3" w14:textId="3E90FAB8" w:rsidR="00C2667F" w:rsidRPr="00C2667F" w:rsidRDefault="00C2667F" w:rsidP="00C2667F">
      <w:pPr>
        <w:rPr>
          <w:bCs/>
          <w:sz w:val="24"/>
          <w:szCs w:val="24"/>
        </w:rPr>
      </w:pPr>
      <w:r w:rsidRPr="00C2667F">
        <w:rPr>
          <w:bCs/>
          <w:sz w:val="24"/>
          <w:szCs w:val="24"/>
        </w:rPr>
        <w:t>Name: ________________________________</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17-18 edition</w:t>
      </w:r>
    </w:p>
    <w:p w14:paraId="747AEA7A" w14:textId="0BD101FB" w:rsidR="0063600C" w:rsidRDefault="00234478" w:rsidP="35383C42">
      <w:pPr>
        <w:jc w:val="center"/>
      </w:pPr>
      <w:r>
        <w:rPr>
          <w:b/>
          <w:bCs/>
          <w:sz w:val="24"/>
          <w:szCs w:val="24"/>
        </w:rPr>
        <w:t>Conquering</w:t>
      </w:r>
      <w:r w:rsidR="35383C42" w:rsidRPr="14C7A270">
        <w:rPr>
          <w:b/>
          <w:bCs/>
          <w:sz w:val="24"/>
          <w:szCs w:val="24"/>
        </w:rPr>
        <w:t xml:space="preserve"> the AP Language Analysis Essay</w:t>
      </w:r>
      <w:r w:rsidR="0063600C" w:rsidRPr="14C7A270">
        <w:rPr>
          <w:rStyle w:val="FootnoteReference"/>
          <w:b/>
          <w:bCs/>
          <w:sz w:val="24"/>
          <w:szCs w:val="24"/>
        </w:rPr>
        <w:footnoteReference w:id="1"/>
      </w:r>
    </w:p>
    <w:p w14:paraId="377FBCEA" w14:textId="776701A2" w:rsidR="35383C42" w:rsidRDefault="35383C42">
      <w:r w:rsidRPr="14C7A270">
        <w:rPr>
          <w:sz w:val="24"/>
          <w:szCs w:val="24"/>
        </w:rPr>
        <w:t>Before we get down to the more intricate elements of analysis, here are a few notes you need to be sure you know thoroughly</w:t>
      </w:r>
      <w:r w:rsidRPr="14C7A270">
        <w:rPr>
          <w:rStyle w:val="FootnoteReference"/>
          <w:sz w:val="24"/>
          <w:szCs w:val="24"/>
        </w:rPr>
        <w:footnoteReference w:id="2"/>
      </w:r>
      <w:r w:rsidRPr="14C7A270">
        <w:rPr>
          <w:sz w:val="24"/>
          <w:szCs w:val="24"/>
        </w:rPr>
        <w:t>:</w:t>
      </w:r>
    </w:p>
    <w:p w14:paraId="1C435E42" w14:textId="38C66BCA" w:rsidR="35383C42" w:rsidRDefault="14C7A270" w:rsidP="14C7A270">
      <w:pPr>
        <w:pStyle w:val="ListParagraph"/>
        <w:numPr>
          <w:ilvl w:val="0"/>
          <w:numId w:val="11"/>
        </w:numPr>
        <w:rPr>
          <w:sz w:val="24"/>
          <w:szCs w:val="24"/>
        </w:rPr>
      </w:pPr>
      <w:r w:rsidRPr="14C7A270">
        <w:rPr>
          <w:sz w:val="24"/>
          <w:szCs w:val="24"/>
        </w:rPr>
        <w:t>Crafting a solid introduction using rhetorical precis and an "in order to" phrase</w:t>
      </w:r>
    </w:p>
    <w:p w14:paraId="6DF5674A" w14:textId="5E9D9C2D" w:rsidR="35383C42" w:rsidRDefault="14C7A270" w:rsidP="14C7A270">
      <w:pPr>
        <w:pStyle w:val="ListParagraph"/>
        <w:numPr>
          <w:ilvl w:val="0"/>
          <w:numId w:val="11"/>
        </w:numPr>
        <w:rPr>
          <w:sz w:val="24"/>
          <w:szCs w:val="24"/>
        </w:rPr>
      </w:pPr>
      <w:r w:rsidRPr="14C7A270">
        <w:rPr>
          <w:sz w:val="24"/>
          <w:szCs w:val="24"/>
        </w:rPr>
        <w:t>Rhetorical Strategies</w:t>
      </w:r>
    </w:p>
    <w:p w14:paraId="0CEF35C9" w14:textId="13F10F3E" w:rsidR="35383C42" w:rsidRDefault="14C7A270" w:rsidP="14C7A270">
      <w:pPr>
        <w:pStyle w:val="ListParagraph"/>
        <w:numPr>
          <w:ilvl w:val="1"/>
          <w:numId w:val="11"/>
        </w:numPr>
        <w:rPr>
          <w:sz w:val="24"/>
          <w:szCs w:val="24"/>
        </w:rPr>
      </w:pPr>
      <w:r w:rsidRPr="14C7A270">
        <w:rPr>
          <w:sz w:val="24"/>
          <w:szCs w:val="24"/>
        </w:rPr>
        <w:t>Appeals (ethos, pathos, logos)</w:t>
      </w:r>
    </w:p>
    <w:p w14:paraId="56225C2E" w14:textId="3C3E2EF5" w:rsidR="35383C42" w:rsidRDefault="14C7A270" w:rsidP="14C7A270">
      <w:pPr>
        <w:pStyle w:val="ListParagraph"/>
        <w:numPr>
          <w:ilvl w:val="1"/>
          <w:numId w:val="11"/>
        </w:numPr>
        <w:rPr>
          <w:sz w:val="24"/>
          <w:szCs w:val="24"/>
        </w:rPr>
      </w:pPr>
      <w:r w:rsidRPr="14C7A270">
        <w:rPr>
          <w:sz w:val="24"/>
          <w:szCs w:val="24"/>
        </w:rPr>
        <w:t>Style (diction, syntax, imagery, tone, parallelism, etc.)</w:t>
      </w:r>
    </w:p>
    <w:p w14:paraId="6C77D1C5" w14:textId="4415C31D" w:rsidR="35383C42" w:rsidRDefault="14C7A270" w:rsidP="14C7A270">
      <w:pPr>
        <w:pStyle w:val="ListParagraph"/>
        <w:numPr>
          <w:ilvl w:val="0"/>
          <w:numId w:val="11"/>
        </w:numPr>
        <w:rPr>
          <w:sz w:val="24"/>
          <w:szCs w:val="24"/>
        </w:rPr>
      </w:pPr>
      <w:r w:rsidRPr="14C7A270">
        <w:rPr>
          <w:sz w:val="24"/>
          <w:szCs w:val="24"/>
        </w:rPr>
        <w:t xml:space="preserve"> Why did the author choose these strategies for the particular audience and/or purpose?</w:t>
      </w:r>
    </w:p>
    <w:p w14:paraId="1C7D468D" w14:textId="298D7E53" w:rsidR="35383C42" w:rsidRDefault="14C7A270" w:rsidP="14C7A270">
      <w:pPr>
        <w:pStyle w:val="ListParagraph"/>
        <w:numPr>
          <w:ilvl w:val="1"/>
          <w:numId w:val="11"/>
        </w:numPr>
        <w:rPr>
          <w:sz w:val="24"/>
          <w:szCs w:val="24"/>
        </w:rPr>
      </w:pPr>
      <w:r w:rsidRPr="14C7A270">
        <w:rPr>
          <w:sz w:val="24"/>
          <w:szCs w:val="24"/>
        </w:rPr>
        <w:t>How do the rhetorical strategies you have located help the speaker achieve his/her purpose?</w:t>
      </w:r>
    </w:p>
    <w:p w14:paraId="750A0FC1" w14:textId="76C95BFE" w:rsidR="35383C42" w:rsidRDefault="14C7A270" w:rsidP="14C7A270">
      <w:pPr>
        <w:pStyle w:val="ListParagraph"/>
        <w:numPr>
          <w:ilvl w:val="1"/>
          <w:numId w:val="11"/>
        </w:numPr>
        <w:rPr>
          <w:sz w:val="24"/>
          <w:szCs w:val="24"/>
        </w:rPr>
      </w:pPr>
      <w:r w:rsidRPr="14C7A270">
        <w:rPr>
          <w:sz w:val="24"/>
          <w:szCs w:val="24"/>
        </w:rPr>
        <w:t>Why would the author choose those particular strategies/styles for that specific audience/purpose?</w:t>
      </w:r>
    </w:p>
    <w:p w14:paraId="00BB2883" w14:textId="3E16E439" w:rsidR="35383C42" w:rsidRDefault="14C7A270" w:rsidP="35383C42">
      <w:pPr>
        <w:ind w:left="1440"/>
      </w:pPr>
      <w:r w:rsidRPr="14C7A270">
        <w:rPr>
          <w:i/>
          <w:iCs/>
          <w:sz w:val="24"/>
          <w:szCs w:val="24"/>
        </w:rPr>
        <w:t>By answering both these questions, you move into the "realm of analysis" and away from summary.  Remember: your goal is not to wow your audience with your ability to recognize a device or strategy, it is to examine why and how these strategies are particularly poignant in achieving the author's purpose.</w:t>
      </w:r>
    </w:p>
    <w:p w14:paraId="663C5545" w14:textId="23826DC4" w:rsidR="14C7A270" w:rsidRDefault="14C7A270" w:rsidP="14C7A270">
      <w:pPr>
        <w:jc w:val="center"/>
      </w:pPr>
      <w:r w:rsidRPr="14C7A270">
        <w:rPr>
          <w:sz w:val="24"/>
          <w:szCs w:val="24"/>
        </w:rPr>
        <w:t>--------------------------------------------------------------------------------------------------------------------------------------------------</w:t>
      </w:r>
      <w:r w:rsidRPr="14C7A270">
        <w:rPr>
          <w:b/>
          <w:bCs/>
          <w:sz w:val="24"/>
          <w:szCs w:val="24"/>
        </w:rPr>
        <w:t>Introductory Paragraph</w:t>
      </w:r>
    </w:p>
    <w:p w14:paraId="0D48A19E" w14:textId="541564FE" w:rsidR="14C7A270" w:rsidRDefault="14C7A270" w:rsidP="14C7A270">
      <w:r w:rsidRPr="14C7A270">
        <w:rPr>
          <w:sz w:val="24"/>
          <w:szCs w:val="24"/>
        </w:rPr>
        <w:t>A good intro should be composed of these essential elements:</w:t>
      </w:r>
    </w:p>
    <w:p w14:paraId="6B7CD434" w14:textId="737DCA8A" w:rsidR="14C7A270" w:rsidRDefault="14C7A270" w:rsidP="14C7A270">
      <w:pPr>
        <w:pStyle w:val="ListParagraph"/>
        <w:numPr>
          <w:ilvl w:val="0"/>
          <w:numId w:val="1"/>
        </w:numPr>
        <w:rPr>
          <w:sz w:val="24"/>
          <w:szCs w:val="24"/>
        </w:rPr>
      </w:pPr>
      <w:r w:rsidRPr="14C7A270">
        <w:rPr>
          <w:sz w:val="24"/>
          <w:szCs w:val="24"/>
        </w:rPr>
        <w:t>Define the speaker's purpose</w:t>
      </w:r>
    </w:p>
    <w:p w14:paraId="4826FC50" w14:textId="1BF71783" w:rsidR="14C7A270" w:rsidRDefault="14C7A270" w:rsidP="14C7A270">
      <w:pPr>
        <w:pStyle w:val="ListParagraph"/>
        <w:numPr>
          <w:ilvl w:val="0"/>
          <w:numId w:val="1"/>
        </w:numPr>
        <w:rPr>
          <w:sz w:val="24"/>
          <w:szCs w:val="24"/>
        </w:rPr>
      </w:pPr>
      <w:r w:rsidRPr="14C7A270">
        <w:rPr>
          <w:sz w:val="24"/>
          <w:szCs w:val="24"/>
        </w:rPr>
        <w:t>Clarify the audience and tone</w:t>
      </w:r>
    </w:p>
    <w:p w14:paraId="6BCA16F2" w14:textId="3EA470EB" w:rsidR="14C7A270" w:rsidRDefault="14C7A270" w:rsidP="14C7A270">
      <w:pPr>
        <w:pStyle w:val="ListParagraph"/>
        <w:numPr>
          <w:ilvl w:val="0"/>
          <w:numId w:val="1"/>
        </w:numPr>
        <w:rPr>
          <w:sz w:val="24"/>
          <w:szCs w:val="24"/>
        </w:rPr>
      </w:pPr>
      <w:r w:rsidRPr="14C7A270">
        <w:rPr>
          <w:sz w:val="24"/>
          <w:szCs w:val="24"/>
        </w:rPr>
        <w:t>Highlight some of the rhetorical devices you intend to showcase</w:t>
      </w:r>
    </w:p>
    <w:p w14:paraId="5889DBA3" w14:textId="13C34FE6" w:rsidR="14C7A270" w:rsidRDefault="00234478" w:rsidP="14C7A270">
      <w:r>
        <w:rPr>
          <w:sz w:val="24"/>
          <w:szCs w:val="24"/>
        </w:rPr>
        <w:t xml:space="preserve">Or, </w:t>
      </w:r>
      <w:r w:rsidR="14C7A270" w:rsidRPr="14C7A270">
        <w:rPr>
          <w:sz w:val="24"/>
          <w:szCs w:val="24"/>
        </w:rPr>
        <w:t>you could employ the rhetorical precis model (</w:t>
      </w:r>
      <w:r w:rsidR="00C2667F">
        <w:rPr>
          <w:sz w:val="24"/>
          <w:szCs w:val="24"/>
        </w:rPr>
        <w:t>an excellent way to begin</w:t>
      </w:r>
      <w:r w:rsidR="14C7A270" w:rsidRPr="14C7A270">
        <w:rPr>
          <w:sz w:val="24"/>
          <w:szCs w:val="24"/>
        </w:rPr>
        <w:t>):</w:t>
      </w:r>
    </w:p>
    <w:p w14:paraId="36B31DA7" w14:textId="5A9A7085" w:rsidR="14C7A270" w:rsidRDefault="14C7A270" w:rsidP="14C7A270">
      <w:r w:rsidRPr="14C7A270">
        <w:rPr>
          <w:color w:val="000000" w:themeColor="text1"/>
          <w:sz w:val="24"/>
          <w:szCs w:val="24"/>
        </w:rPr>
        <w:t xml:space="preserve">Sentence #1: </w:t>
      </w:r>
      <w:r w:rsidRPr="14C7A270">
        <w:rPr>
          <w:color w:val="333333"/>
          <w:sz w:val="24"/>
          <w:szCs w:val="24"/>
        </w:rPr>
        <w:t>Name of author, (optional: a phrase describing the author), the genre and title of the work, a rhetorically accurate verb (such as "assert," "argue," "suggest," "imply," "claim,"), and a THAT clause containing the major assertion (thesis statement) of the work</w:t>
      </w:r>
    </w:p>
    <w:p w14:paraId="4E2682BF" w14:textId="78F6A1F1" w:rsidR="14C7A270" w:rsidRDefault="14C7A270" w:rsidP="14C7A270">
      <w:r w:rsidRPr="14C7A270">
        <w:rPr>
          <w:sz w:val="24"/>
          <w:szCs w:val="24"/>
        </w:rPr>
        <w:t xml:space="preserve">Sentence #2: </w:t>
      </w:r>
      <w:r w:rsidRPr="14C7A270">
        <w:rPr>
          <w:color w:val="333333"/>
          <w:sz w:val="24"/>
          <w:szCs w:val="24"/>
        </w:rPr>
        <w:t>An explanation of how the author develops and/or supports the thesis usually in chronological order.</w:t>
      </w:r>
      <w:r w:rsidRPr="14C7A270">
        <w:rPr>
          <w:sz w:val="24"/>
          <w:szCs w:val="24"/>
        </w:rPr>
        <w:t xml:space="preserve"> </w:t>
      </w:r>
      <w:r w:rsidRPr="14C7A270">
        <w:rPr>
          <w:color w:val="000000" w:themeColor="text1"/>
          <w:sz w:val="24"/>
          <w:szCs w:val="24"/>
        </w:rPr>
        <w:t xml:space="preserve"> </w:t>
      </w:r>
    </w:p>
    <w:p w14:paraId="27480301" w14:textId="449061AD" w:rsidR="14C7A270" w:rsidRDefault="14C7A270" w:rsidP="14C7A270">
      <w:r w:rsidRPr="14C7A270">
        <w:rPr>
          <w:sz w:val="24"/>
          <w:szCs w:val="24"/>
        </w:rPr>
        <w:t xml:space="preserve">Sentence #3: </w:t>
      </w:r>
      <w:r w:rsidRPr="14C7A270">
        <w:rPr>
          <w:color w:val="333333"/>
          <w:sz w:val="24"/>
          <w:szCs w:val="24"/>
        </w:rPr>
        <w:t>A statement of the author’s apparent purpose, followed by an "in order" phrase</w:t>
      </w:r>
    </w:p>
    <w:p w14:paraId="199251EA" w14:textId="68D35843" w:rsidR="14C7A270" w:rsidRDefault="20E98334" w:rsidP="14C7A270">
      <w:r w:rsidRPr="20E98334">
        <w:rPr>
          <w:sz w:val="24"/>
          <w:szCs w:val="24"/>
        </w:rPr>
        <w:t>Sentence #4:</w:t>
      </w:r>
      <w:r w:rsidRPr="20E98334">
        <w:rPr>
          <w:color w:val="333333"/>
          <w:sz w:val="24"/>
          <w:szCs w:val="24"/>
        </w:rPr>
        <w:t xml:space="preserve"> A description of the intended audience and/or the relationship the author establishes with the audience</w:t>
      </w:r>
    </w:p>
    <w:p w14:paraId="7D335AAA" w14:textId="53F55037" w:rsidR="20E98334" w:rsidRDefault="20E98334" w:rsidP="20E98334"/>
    <w:p w14:paraId="35CA6CB3" w14:textId="3F80E1A6" w:rsidR="14C7A270" w:rsidRDefault="14C7A270" w:rsidP="14C7A270">
      <w:r w:rsidRPr="14C7A270">
        <w:rPr>
          <w:color w:val="333333"/>
          <w:sz w:val="24"/>
          <w:szCs w:val="24"/>
        </w:rPr>
        <w:lastRenderedPageBreak/>
        <w:t>Example:</w:t>
      </w:r>
    </w:p>
    <w:p w14:paraId="43112CF2" w14:textId="45A3B221" w:rsidR="14C7A270" w:rsidRPr="00034B58" w:rsidRDefault="14C7A270">
      <w:pPr>
        <w:rPr>
          <w:strike/>
        </w:rPr>
      </w:pPr>
      <w:r w:rsidRPr="14C7A270">
        <w:rPr>
          <w:color w:val="333333"/>
          <w:sz w:val="24"/>
          <w:szCs w:val="24"/>
        </w:rPr>
        <w:t xml:space="preserve">Toni Morrison, in her essay "Disturbing Nurses and the Kindness of Sharks," </w:t>
      </w:r>
      <w:r w:rsidRPr="14C7A270">
        <w:rPr>
          <w:b/>
          <w:bCs/>
          <w:color w:val="333333"/>
          <w:sz w:val="24"/>
          <w:szCs w:val="24"/>
        </w:rPr>
        <w:t>implies</w:t>
      </w:r>
      <w:r w:rsidRPr="14C7A270">
        <w:rPr>
          <w:color w:val="333333"/>
          <w:sz w:val="24"/>
          <w:szCs w:val="24"/>
        </w:rPr>
        <w:t xml:space="preserve"> that racism in the United States has affected the craft and process of American novelists. Morrison supports her implication by </w:t>
      </w:r>
      <w:r w:rsidRPr="14C7A270">
        <w:rPr>
          <w:b/>
          <w:bCs/>
          <w:color w:val="333333"/>
          <w:sz w:val="24"/>
          <w:szCs w:val="24"/>
        </w:rPr>
        <w:t>describing</w:t>
      </w:r>
      <w:r w:rsidRPr="14C7A270">
        <w:rPr>
          <w:color w:val="333333"/>
          <w:sz w:val="24"/>
          <w:szCs w:val="24"/>
        </w:rPr>
        <w:t xml:space="preserve"> how Ernest Hemingway writes about black characters in his novels and short stories. Her </w:t>
      </w:r>
      <w:r w:rsidRPr="14C7A270">
        <w:rPr>
          <w:b/>
          <w:bCs/>
          <w:color w:val="333333"/>
          <w:sz w:val="24"/>
          <w:szCs w:val="24"/>
        </w:rPr>
        <w:t>purpose</w:t>
      </w:r>
      <w:r w:rsidRPr="14C7A270">
        <w:rPr>
          <w:color w:val="333333"/>
          <w:sz w:val="24"/>
          <w:szCs w:val="24"/>
        </w:rPr>
        <w:t xml:space="preserve"> is to make her readers aware of the cruel reality of racism underlying some of the greatest works of American literature </w:t>
      </w:r>
      <w:r w:rsidRPr="14C7A270">
        <w:rPr>
          <w:b/>
          <w:bCs/>
          <w:color w:val="333333"/>
          <w:sz w:val="24"/>
          <w:szCs w:val="24"/>
        </w:rPr>
        <w:t>in order</w:t>
      </w:r>
      <w:r w:rsidRPr="00234478">
        <w:rPr>
          <w:b/>
          <w:color w:val="333333"/>
          <w:sz w:val="24"/>
          <w:szCs w:val="24"/>
        </w:rPr>
        <w:t xml:space="preserve"> to</w:t>
      </w:r>
      <w:r w:rsidRPr="14C7A270">
        <w:rPr>
          <w:color w:val="333333"/>
          <w:sz w:val="24"/>
          <w:szCs w:val="24"/>
        </w:rPr>
        <w:t xml:space="preserve"> help them examine the far-reaching effects racism has not only on those discriminated against but also on those who discriminate. She establishes a formal and </w:t>
      </w:r>
      <w:r w:rsidRPr="14C7A270">
        <w:rPr>
          <w:b/>
          <w:bCs/>
          <w:color w:val="333333"/>
          <w:sz w:val="24"/>
          <w:szCs w:val="24"/>
        </w:rPr>
        <w:t xml:space="preserve">highly analytical tone </w:t>
      </w:r>
      <w:r w:rsidRPr="00034B58">
        <w:rPr>
          <w:strike/>
          <w:color w:val="333333"/>
          <w:sz w:val="24"/>
          <w:szCs w:val="24"/>
        </w:rPr>
        <w:t xml:space="preserve">with her audience of racially mixed (but probably mainly white), </w:t>
      </w:r>
      <w:r w:rsidRPr="00034B58">
        <w:rPr>
          <w:b/>
          <w:bCs/>
          <w:strike/>
          <w:color w:val="333333"/>
          <w:sz w:val="24"/>
          <w:szCs w:val="24"/>
        </w:rPr>
        <w:t>theoretically sophisticated readers and critical interpreters</w:t>
      </w:r>
      <w:r w:rsidRPr="00034B58">
        <w:rPr>
          <w:strike/>
          <w:color w:val="333333"/>
          <w:sz w:val="24"/>
          <w:szCs w:val="24"/>
        </w:rPr>
        <w:t xml:space="preserve"> of American literature.</w:t>
      </w:r>
    </w:p>
    <w:p w14:paraId="5110ECCC" w14:textId="59A29092" w:rsidR="35383C42" w:rsidRDefault="14C7A270" w:rsidP="14C7A270">
      <w:r w:rsidRPr="14C7A270">
        <w:rPr>
          <w:b/>
          <w:bCs/>
          <w:i/>
          <w:iCs/>
          <w:sz w:val="24"/>
          <w:szCs w:val="24"/>
        </w:rPr>
        <w:t xml:space="preserve">When you sit down to write the intro and you can't remember all the points of a good precis paragraph--just remember: </w:t>
      </w:r>
      <w:r w:rsidR="00034B58">
        <w:rPr>
          <w:b/>
          <w:bCs/>
          <w:i/>
          <w:iCs/>
          <w:sz w:val="24"/>
          <w:szCs w:val="24"/>
        </w:rPr>
        <w:t>SOAP: Subject, Occasion, A</w:t>
      </w:r>
      <w:r w:rsidR="00034B58" w:rsidRPr="14C7A270">
        <w:rPr>
          <w:b/>
          <w:bCs/>
          <w:i/>
          <w:iCs/>
          <w:sz w:val="24"/>
          <w:szCs w:val="24"/>
        </w:rPr>
        <w:t>udience</w:t>
      </w:r>
      <w:r w:rsidR="00034B58">
        <w:rPr>
          <w:b/>
          <w:bCs/>
          <w:i/>
          <w:iCs/>
          <w:sz w:val="24"/>
          <w:szCs w:val="24"/>
        </w:rPr>
        <w:t>,</w:t>
      </w:r>
      <w:r w:rsidR="00034B58" w:rsidRPr="14C7A270">
        <w:rPr>
          <w:b/>
          <w:bCs/>
          <w:i/>
          <w:iCs/>
          <w:sz w:val="24"/>
          <w:szCs w:val="24"/>
        </w:rPr>
        <w:t xml:space="preserve"> </w:t>
      </w:r>
      <w:r w:rsidR="00034B58">
        <w:rPr>
          <w:b/>
          <w:bCs/>
          <w:i/>
          <w:iCs/>
          <w:sz w:val="24"/>
          <w:szCs w:val="24"/>
        </w:rPr>
        <w:t>P</w:t>
      </w:r>
      <w:bookmarkStart w:id="0" w:name="_GoBack"/>
      <w:bookmarkEnd w:id="0"/>
      <w:r w:rsidRPr="14C7A270">
        <w:rPr>
          <w:b/>
          <w:bCs/>
          <w:i/>
          <w:iCs/>
          <w:sz w:val="24"/>
          <w:szCs w:val="24"/>
        </w:rPr>
        <w:t>urpose</w:t>
      </w:r>
      <w:proofErr w:type="gramStart"/>
      <w:r w:rsidRPr="14C7A270">
        <w:rPr>
          <w:b/>
          <w:bCs/>
          <w:i/>
          <w:iCs/>
          <w:sz w:val="24"/>
          <w:szCs w:val="24"/>
        </w:rPr>
        <w:t>, ,</w:t>
      </w:r>
      <w:proofErr w:type="gramEnd"/>
      <w:r w:rsidRPr="14C7A270">
        <w:rPr>
          <w:b/>
          <w:bCs/>
          <w:i/>
          <w:iCs/>
          <w:sz w:val="24"/>
          <w:szCs w:val="24"/>
        </w:rPr>
        <w:t xml:space="preserve"> tone, and "in order to."  [This way you hit all the key points!]</w:t>
      </w:r>
    </w:p>
    <w:p w14:paraId="7F8939BC" w14:textId="1321CDB6" w:rsidR="14C7A270" w:rsidRDefault="14C7A270" w:rsidP="14C7A270">
      <w:r w:rsidRPr="14C7A270">
        <w:rPr>
          <w:b/>
          <w:bCs/>
          <w:i/>
          <w:iCs/>
          <w:sz w:val="24"/>
          <w:szCs w:val="24"/>
        </w:rPr>
        <w:t>--------------------------------------------------------------------------------------------------------------------------------------------------</w:t>
      </w:r>
    </w:p>
    <w:p w14:paraId="549928CD" w14:textId="3EB285E9" w:rsidR="35383C42" w:rsidRDefault="14C7A270" w:rsidP="14C7A270">
      <w:pPr>
        <w:jc w:val="center"/>
      </w:pPr>
      <w:r w:rsidRPr="14C7A270">
        <w:rPr>
          <w:b/>
          <w:bCs/>
          <w:sz w:val="24"/>
          <w:szCs w:val="24"/>
        </w:rPr>
        <w:t>Body Paragraphs</w:t>
      </w:r>
    </w:p>
    <w:p w14:paraId="22C7166E" w14:textId="0265FD54" w:rsidR="35383C42" w:rsidRDefault="14C7A270" w:rsidP="35383C42">
      <w:r w:rsidRPr="14C7A270">
        <w:rPr>
          <w:sz w:val="24"/>
          <w:szCs w:val="24"/>
        </w:rPr>
        <w:t>Now we get to the analysis!  Remember:</w:t>
      </w:r>
    </w:p>
    <w:p w14:paraId="0723A588" w14:textId="36B449EE" w:rsidR="35383C42" w:rsidRDefault="14C7A270" w:rsidP="14C7A270">
      <w:pPr>
        <w:pStyle w:val="ListParagraph"/>
        <w:numPr>
          <w:ilvl w:val="0"/>
          <w:numId w:val="10"/>
        </w:numPr>
        <w:rPr>
          <w:sz w:val="24"/>
          <w:szCs w:val="24"/>
        </w:rPr>
      </w:pPr>
      <w:r w:rsidRPr="14C7A270">
        <w:rPr>
          <w:sz w:val="24"/>
          <w:szCs w:val="24"/>
        </w:rPr>
        <w:t xml:space="preserve">When writing analysis, you should move chronologically through a text--in this way, it is easier for you to stay organized, and for your reader to remain engaged.  </w:t>
      </w:r>
    </w:p>
    <w:p w14:paraId="1AAD4A38" w14:textId="2C5D9673" w:rsidR="35383C42" w:rsidRDefault="14C7A270" w:rsidP="14C7A270">
      <w:pPr>
        <w:pStyle w:val="ListParagraph"/>
        <w:numPr>
          <w:ilvl w:val="0"/>
          <w:numId w:val="10"/>
        </w:numPr>
        <w:rPr>
          <w:sz w:val="24"/>
          <w:szCs w:val="24"/>
        </w:rPr>
      </w:pPr>
      <w:r w:rsidRPr="14C7A270">
        <w:rPr>
          <w:sz w:val="24"/>
          <w:szCs w:val="24"/>
        </w:rPr>
        <w:t xml:space="preserve">Think about how the text is naturally divided and use this to begin.  For example, is there an introduction where the speaker's intent is clearly outlined?  Do you see patterns of organization where you can build your analysis?  Does the speaker shift between anecdotes and more direct appeals?  As you read the text initially, draw line breaks where ideas and tonal shifts occur.  If the text appears in two columns (as they often do on the paper), draw a line down the middle of the text and divide it in half.  </w:t>
      </w:r>
    </w:p>
    <w:p w14:paraId="27579305" w14:textId="34DA8B4F" w:rsidR="35383C42" w:rsidRDefault="14C7A270" w:rsidP="14C7A270">
      <w:pPr>
        <w:pStyle w:val="ListParagraph"/>
        <w:numPr>
          <w:ilvl w:val="0"/>
          <w:numId w:val="10"/>
        </w:numPr>
        <w:rPr>
          <w:sz w:val="24"/>
          <w:szCs w:val="24"/>
        </w:rPr>
      </w:pPr>
      <w:r w:rsidRPr="14C7A270">
        <w:rPr>
          <w:sz w:val="24"/>
          <w:szCs w:val="24"/>
        </w:rPr>
        <w:t xml:space="preserve">Always inspect for similarities.  So many of the rhetorical devices we study are based on repetition (parallelism, repetition, anaphora, syntax).  If you notice a pattern in the language, you need to discuss it!  </w:t>
      </w:r>
    </w:p>
    <w:p w14:paraId="74FD7AE2" w14:textId="216F81C2" w:rsidR="35383C42" w:rsidRDefault="14C7A270" w:rsidP="14C7A270">
      <w:pPr>
        <w:pStyle w:val="ListParagraph"/>
        <w:numPr>
          <w:ilvl w:val="0"/>
          <w:numId w:val="10"/>
        </w:numPr>
        <w:rPr>
          <w:sz w:val="24"/>
          <w:szCs w:val="24"/>
        </w:rPr>
      </w:pPr>
      <w:r w:rsidRPr="14C7A270">
        <w:rPr>
          <w:sz w:val="24"/>
          <w:szCs w:val="24"/>
        </w:rPr>
        <w:t xml:space="preserve">Only focus on the important devices a writer uses to achieve their purpose.  You don't need to invite all your friends to the party, just your closest.  An essay that carefully examines tone, syntax, imagery, and parallelism is often much stronger than an essay that forces an examination of metonymy or syllogism.  Stick with what you know and where you are comfortable.  </w:t>
      </w:r>
    </w:p>
    <w:p w14:paraId="7257A060" w14:textId="6D53A785" w:rsidR="35383C42" w:rsidRDefault="14C7A270" w:rsidP="35383C42">
      <w:r w:rsidRPr="14C7A270">
        <w:rPr>
          <w:sz w:val="24"/>
          <w:szCs w:val="24"/>
        </w:rPr>
        <w:t xml:space="preserve">Devices you should look for in every analysis </w:t>
      </w:r>
      <w:r w:rsidR="00234478">
        <w:rPr>
          <w:sz w:val="24"/>
          <w:szCs w:val="24"/>
        </w:rPr>
        <w:t>prompt</w:t>
      </w:r>
      <w:r w:rsidRPr="14C7A270">
        <w:rPr>
          <w:sz w:val="24"/>
          <w:szCs w:val="24"/>
        </w:rPr>
        <w:t>:</w:t>
      </w:r>
    </w:p>
    <w:tbl>
      <w:tblPr>
        <w:tblStyle w:val="GridTable1Light-Accent1"/>
        <w:tblW w:w="0" w:type="auto"/>
        <w:tblLook w:val="04A0" w:firstRow="1" w:lastRow="0" w:firstColumn="1" w:lastColumn="0" w:noHBand="0" w:noVBand="1"/>
      </w:tblPr>
      <w:tblGrid>
        <w:gridCol w:w="2697"/>
        <w:gridCol w:w="2697"/>
        <w:gridCol w:w="2699"/>
        <w:gridCol w:w="2697"/>
      </w:tblGrid>
      <w:tr w:rsidR="35383C42" w14:paraId="7C2405CC"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1B683DA" w14:textId="64A51D3D" w:rsidR="35383C42" w:rsidRDefault="14C7A270" w:rsidP="35383C42">
            <w:r w:rsidRPr="14C7A270">
              <w:rPr>
                <w:sz w:val="24"/>
                <w:szCs w:val="24"/>
              </w:rPr>
              <w:t>TONE</w:t>
            </w:r>
          </w:p>
        </w:tc>
        <w:tc>
          <w:tcPr>
            <w:tcW w:w="2700" w:type="dxa"/>
          </w:tcPr>
          <w:p w14:paraId="5C56A91B" w14:textId="1452C15E"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sz w:val="24"/>
                <w:szCs w:val="24"/>
              </w:rPr>
              <w:t>SYNTAX</w:t>
            </w:r>
          </w:p>
        </w:tc>
        <w:tc>
          <w:tcPr>
            <w:tcW w:w="2700" w:type="dxa"/>
          </w:tcPr>
          <w:p w14:paraId="3AF2407F" w14:textId="6C1E18CE"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sz w:val="24"/>
                <w:szCs w:val="24"/>
              </w:rPr>
              <w:t>CHARACTERIZATION</w:t>
            </w:r>
          </w:p>
        </w:tc>
        <w:tc>
          <w:tcPr>
            <w:tcW w:w="2700" w:type="dxa"/>
          </w:tcPr>
          <w:p w14:paraId="6A54DFC0" w14:textId="7655C06B"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sz w:val="24"/>
                <w:szCs w:val="24"/>
              </w:rPr>
              <w:t>FORMAT</w:t>
            </w:r>
          </w:p>
        </w:tc>
      </w:tr>
      <w:tr w:rsidR="35383C42" w14:paraId="0D3D6682" w14:textId="77777777" w:rsidTr="14C7A270">
        <w:tc>
          <w:tcPr>
            <w:cnfStyle w:val="001000000000" w:firstRow="0" w:lastRow="0" w:firstColumn="1" w:lastColumn="0" w:oddVBand="0" w:evenVBand="0" w:oddHBand="0" w:evenHBand="0" w:firstRowFirstColumn="0" w:firstRowLastColumn="0" w:lastRowFirstColumn="0" w:lastRowLastColumn="0"/>
            <w:tcW w:w="2700" w:type="dxa"/>
          </w:tcPr>
          <w:p w14:paraId="450E9241" w14:textId="48765D37" w:rsidR="35383C42" w:rsidRDefault="14C7A270" w:rsidP="35383C42">
            <w:r w:rsidRPr="14C7A270">
              <w:rPr>
                <w:sz w:val="24"/>
                <w:szCs w:val="24"/>
              </w:rPr>
              <w:t>ANECDOTES</w:t>
            </w:r>
          </w:p>
        </w:tc>
        <w:tc>
          <w:tcPr>
            <w:tcW w:w="2700" w:type="dxa"/>
          </w:tcPr>
          <w:p w14:paraId="72E2153D" w14:textId="406B6D34"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b/>
                <w:bCs/>
                <w:sz w:val="24"/>
                <w:szCs w:val="24"/>
              </w:rPr>
              <w:t>RHETORICAL QUESTIONS</w:t>
            </w:r>
          </w:p>
        </w:tc>
        <w:tc>
          <w:tcPr>
            <w:tcW w:w="2700" w:type="dxa"/>
          </w:tcPr>
          <w:p w14:paraId="1E99B9A0" w14:textId="154937BA"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b/>
                <w:bCs/>
                <w:sz w:val="24"/>
                <w:szCs w:val="24"/>
              </w:rPr>
              <w:t>ETHOS, PATHOS, LOGOS</w:t>
            </w:r>
          </w:p>
        </w:tc>
        <w:tc>
          <w:tcPr>
            <w:tcW w:w="2700" w:type="dxa"/>
          </w:tcPr>
          <w:p w14:paraId="10D765B2" w14:textId="4BEE7ED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b/>
                <w:bCs/>
                <w:sz w:val="24"/>
                <w:szCs w:val="24"/>
              </w:rPr>
              <w:t>PARALLELISM</w:t>
            </w:r>
          </w:p>
        </w:tc>
      </w:tr>
    </w:tbl>
    <w:p w14:paraId="6D274B18" w14:textId="15AD807C" w:rsidR="35383C42" w:rsidRDefault="1037C0FB" w:rsidP="35383C42">
      <w:r w:rsidRPr="1037C0FB">
        <w:rPr>
          <w:sz w:val="24"/>
          <w:szCs w:val="24"/>
        </w:rPr>
        <w:t>Remember: if you know these terms and can analyze the author's purpose in employing them, you'll have a great essay!</w:t>
      </w:r>
    </w:p>
    <w:p w14:paraId="3B9410C5" w14:textId="550F45EE" w:rsidR="1037C0FB" w:rsidRDefault="1037C0FB" w:rsidP="1037C0FB"/>
    <w:p w14:paraId="12629B2D" w14:textId="099BAB0F" w:rsidR="1037C0FB" w:rsidRDefault="1037C0FB" w:rsidP="1037C0FB"/>
    <w:p w14:paraId="7910EE41" w14:textId="0539DB96" w:rsidR="35383C42" w:rsidRDefault="1037C0FB" w:rsidP="1037C0FB">
      <w:r w:rsidRPr="1037C0FB">
        <w:rPr>
          <w:b/>
          <w:bCs/>
          <w:sz w:val="24"/>
          <w:szCs w:val="24"/>
        </w:rPr>
        <w:lastRenderedPageBreak/>
        <w:t xml:space="preserve">Here is an example of one way you could structure an analysis paragraph:  </w:t>
      </w:r>
    </w:p>
    <w:p w14:paraId="6BAAF4D0" w14:textId="6E98A84A" w:rsidR="35383C42" w:rsidRDefault="14C7A270">
      <w:r w:rsidRPr="14C7A270">
        <w:rPr>
          <w:sz w:val="24"/>
          <w:szCs w:val="24"/>
        </w:rPr>
        <w:t>[from Pres. Reagan’s speech after the space shuttle Challenger explosion in the 1980s]:</w:t>
      </w:r>
    </w:p>
    <w:p w14:paraId="20A0F24B" w14:textId="3739E248" w:rsidR="35383C42" w:rsidRDefault="14C7A270" w:rsidP="14C7A270">
      <w:pPr>
        <w:pStyle w:val="ListParagraph"/>
        <w:numPr>
          <w:ilvl w:val="0"/>
          <w:numId w:val="9"/>
        </w:numPr>
        <w:rPr>
          <w:sz w:val="24"/>
          <w:szCs w:val="24"/>
        </w:rPr>
      </w:pPr>
      <w:r w:rsidRPr="14C7A270">
        <w:rPr>
          <w:sz w:val="24"/>
          <w:szCs w:val="24"/>
        </w:rPr>
        <w:t>The first sentence identifies which section of the text you are discussing and the main idea of that section.</w:t>
      </w:r>
    </w:p>
    <w:p w14:paraId="3904C1A0" w14:textId="05A4CDD5" w:rsidR="35383C42" w:rsidRDefault="14C7A270" w:rsidP="35383C42">
      <w:r w:rsidRPr="14C7A270">
        <w:rPr>
          <w:sz w:val="24"/>
          <w:szCs w:val="24"/>
        </w:rPr>
        <w:t>(Writer’s last name) (transition word) his/her (type of text) by (strong verb) that (main idea of this section of the text).</w:t>
      </w:r>
    </w:p>
    <w:p w14:paraId="59FE0BA7" w14:textId="0DD929DF" w:rsidR="35383C42" w:rsidRDefault="14C7A270" w:rsidP="35383C42">
      <w:r w:rsidRPr="14C7A270">
        <w:rPr>
          <w:sz w:val="24"/>
          <w:szCs w:val="24"/>
        </w:rPr>
        <w:t>Reagan begins his tribute to the Challenger astronauts by acknowledging that the shuttle accident has appropriately postponed his planned State of the Union address and by expressing the depth of his and his wife’s personal grief.</w:t>
      </w:r>
    </w:p>
    <w:p w14:paraId="1315F41C" w14:textId="4AF7C55F" w:rsidR="35383C42" w:rsidRDefault="14C7A270" w:rsidP="14C7A270">
      <w:pPr>
        <w:numPr>
          <w:ilvl w:val="0"/>
          <w:numId w:val="9"/>
        </w:numPr>
        <w:rPr>
          <w:sz w:val="24"/>
          <w:szCs w:val="24"/>
        </w:rPr>
      </w:pPr>
      <w:r w:rsidRPr="14C7A270">
        <w:rPr>
          <w:sz w:val="24"/>
          <w:szCs w:val="24"/>
        </w:rPr>
        <w:t>The second sentence conveys the writer’s support for the main idea by identifying and providing a specific example for one rhetorical strategy used by the writer. [This sentence is repeated if you want to discuss more than one rhetorical strategy.]</w:t>
      </w:r>
    </w:p>
    <w:p w14:paraId="22151D2F" w14:textId="3B54D3D2" w:rsidR="35383C42" w:rsidRDefault="14C7A270" w:rsidP="35383C42">
      <w:r w:rsidRPr="14C7A270">
        <w:rPr>
          <w:sz w:val="24"/>
          <w:szCs w:val="24"/>
        </w:rPr>
        <w:t>He appeals to the mournful emotions of the audience by admitting that he and Nancy are “pained to the core” (3), that today is rightfully a “day for mourning and remembering” (2-3), and that the accident is “truly a national loss” (4).</w:t>
      </w:r>
    </w:p>
    <w:p w14:paraId="55215AFA" w14:textId="0DEF5259" w:rsidR="35383C42" w:rsidRDefault="14C7A270" w:rsidP="14C7A270">
      <w:pPr>
        <w:numPr>
          <w:ilvl w:val="0"/>
          <w:numId w:val="9"/>
        </w:numPr>
        <w:rPr>
          <w:sz w:val="24"/>
          <w:szCs w:val="24"/>
        </w:rPr>
      </w:pPr>
      <w:r w:rsidRPr="14C7A270">
        <w:rPr>
          <w:sz w:val="24"/>
          <w:szCs w:val="24"/>
        </w:rPr>
        <w:t>The third sentence explains how the rhetorical strategies you discussed in the previous sentences help the writer achieve his purpose by using an in order to statement</w:t>
      </w:r>
    </w:p>
    <w:p w14:paraId="5D6A40A5" w14:textId="74FA0CE6" w:rsidR="35383C42" w:rsidRDefault="14C7A270" w:rsidP="35383C42">
      <w:r w:rsidRPr="14C7A270">
        <w:rPr>
          <w:sz w:val="24"/>
          <w:szCs w:val="24"/>
        </w:rPr>
        <w:t>He joins in this time of mourning in order to unify the nation and humbly admit that “we share this pain with all of the people of our country” (4).</w:t>
      </w:r>
    </w:p>
    <w:p w14:paraId="237C7AAC" w14:textId="72F8D573" w:rsidR="35383C42" w:rsidRDefault="14C7A270" w:rsidP="14C7A270">
      <w:pPr>
        <w:numPr>
          <w:ilvl w:val="0"/>
          <w:numId w:val="9"/>
        </w:numPr>
        <w:rPr>
          <w:sz w:val="24"/>
          <w:szCs w:val="24"/>
        </w:rPr>
      </w:pPr>
      <w:r w:rsidRPr="14C7A270">
        <w:rPr>
          <w:sz w:val="24"/>
          <w:szCs w:val="24"/>
        </w:rPr>
        <w:t>The fourth sentence identifies the effect of the writer’s use of these rhetorical strategies on the audience.</w:t>
      </w:r>
    </w:p>
    <w:p w14:paraId="2E92AB68" w14:textId="6D04B0DE" w:rsidR="35383C42" w:rsidRDefault="14C7A270">
      <w:r w:rsidRPr="14C7A270">
        <w:rPr>
          <w:sz w:val="24"/>
          <w:szCs w:val="24"/>
        </w:rPr>
        <w:t>This outpouring of emotion from the president conveys a calming tone that reassures the Nation that their grief is both understandable and proper.</w:t>
      </w:r>
    </w:p>
    <w:p w14:paraId="6D51C6C6" w14:textId="3D38657E" w:rsidR="35383C42" w:rsidRDefault="14C7A270">
      <w:r w:rsidRPr="14C7A270">
        <w:rPr>
          <w:b/>
          <w:bCs/>
          <w:sz w:val="24"/>
          <w:szCs w:val="24"/>
        </w:rPr>
        <w:t>Put it all together and this is what one paragraph of the body of a rhetorical analysis essay might look like:</w:t>
      </w:r>
    </w:p>
    <w:p w14:paraId="39C26CB7" w14:textId="35A8DC46" w:rsidR="35383C42" w:rsidRDefault="14C7A270" w:rsidP="35383C42">
      <w:r w:rsidRPr="14C7A270">
        <w:rPr>
          <w:sz w:val="24"/>
          <w:szCs w:val="24"/>
        </w:rPr>
        <w:t>Reagan begins his tribute to the Challenger astronauts by acknowledging that the shuttle accident has appropriately postponed his planned State of the Union address and by expressing the depth of his and his wife’s personal grief.  He appeals to the mournful emotions of the audience by admitting that he and Nancy are “pained to the core” (3), that today is rightfully a “day for mourning and remembering” (2-3), and that the accident is “truly a national loss” (4).  He joins in this time of mourning in order to unify the nation and humbly admit that “we share this pain with all of the people of our country” (4).  This outpouring of emotion from the president conveys a calming tone that reassures the Nation that their grief is both understandable and proper.</w:t>
      </w:r>
    </w:p>
    <w:p w14:paraId="564D050E" w14:textId="3D4E8CA2" w:rsidR="20E98334" w:rsidRDefault="20E98334" w:rsidP="00234478">
      <w:r w:rsidRPr="20E98334">
        <w:rPr>
          <w:b/>
          <w:bCs/>
          <w:i/>
          <w:iCs/>
          <w:sz w:val="24"/>
          <w:szCs w:val="24"/>
        </w:rPr>
        <w:t xml:space="preserve">*Try not to over think the task!  Look at the example above--it is not flooded with rhetorical devices--but it is a solid paragraph of analysis highlighting all the important techniques.  </w:t>
      </w:r>
    </w:p>
    <w:p w14:paraId="5DBD9BA2" w14:textId="3DF77480" w:rsidR="35383C42" w:rsidRDefault="14C7A270" w:rsidP="14C7A270">
      <w:pPr>
        <w:jc w:val="center"/>
      </w:pPr>
      <w:r w:rsidRPr="14C7A270">
        <w:rPr>
          <w:b/>
          <w:bCs/>
          <w:sz w:val="24"/>
          <w:szCs w:val="24"/>
        </w:rPr>
        <w:t>Other Notes</w:t>
      </w:r>
    </w:p>
    <w:p w14:paraId="5EEB7F54" w14:textId="0535B53E" w:rsidR="35383C42" w:rsidRDefault="14C7A270" w:rsidP="35383C42">
      <w:r w:rsidRPr="14C7A270">
        <w:rPr>
          <w:sz w:val="24"/>
          <w:szCs w:val="24"/>
        </w:rPr>
        <w:lastRenderedPageBreak/>
        <w:t>To get away from summary and closer to analysis, incorporate strong verbs into your writing.  Weak verbs = &lt;6.  Strong verbs= &gt;6.</w:t>
      </w:r>
    </w:p>
    <w:p w14:paraId="4DB0028A" w14:textId="1AE14804" w:rsidR="35383C42" w:rsidRDefault="14C7A270" w:rsidP="35383C42">
      <w:r w:rsidRPr="14C7A270">
        <w:rPr>
          <w:b/>
          <w:bCs/>
          <w:sz w:val="24"/>
          <w:szCs w:val="24"/>
        </w:rPr>
        <w:t>Weak summarizing verbs</w:t>
      </w:r>
      <w:r w:rsidRPr="14C7A270">
        <w:rPr>
          <w:sz w:val="24"/>
          <w:szCs w:val="24"/>
        </w:rPr>
        <w:t xml:space="preserve"> </w:t>
      </w:r>
    </w:p>
    <w:tbl>
      <w:tblPr>
        <w:tblStyle w:val="GridTable1Light-Accent1"/>
        <w:tblW w:w="0" w:type="auto"/>
        <w:tblLook w:val="04A0" w:firstRow="1" w:lastRow="0" w:firstColumn="1" w:lastColumn="0" w:noHBand="0" w:noVBand="1"/>
      </w:tblPr>
      <w:tblGrid>
        <w:gridCol w:w="2700"/>
        <w:gridCol w:w="2700"/>
        <w:gridCol w:w="2700"/>
        <w:gridCol w:w="2700"/>
      </w:tblGrid>
      <w:tr w:rsidR="35383C42" w14:paraId="42835C76"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CF0CA03" w14:textId="0313ECF1" w:rsidR="35383C42" w:rsidRDefault="14C7A270" w:rsidP="35383C42">
            <w:r w:rsidRPr="14C7A270">
              <w:rPr>
                <w:b w:val="0"/>
                <w:bCs w:val="0"/>
                <w:sz w:val="24"/>
                <w:szCs w:val="24"/>
              </w:rPr>
              <w:t>says</w:t>
            </w:r>
          </w:p>
        </w:tc>
        <w:tc>
          <w:tcPr>
            <w:tcW w:w="2700" w:type="dxa"/>
          </w:tcPr>
          <w:p w14:paraId="5E780538" w14:textId="75948A41"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explains</w:t>
            </w:r>
          </w:p>
        </w:tc>
        <w:tc>
          <w:tcPr>
            <w:tcW w:w="2700" w:type="dxa"/>
          </w:tcPr>
          <w:p w14:paraId="12448295" w14:textId="2C9A7E97"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tells</w:t>
            </w:r>
          </w:p>
        </w:tc>
        <w:tc>
          <w:tcPr>
            <w:tcW w:w="2700" w:type="dxa"/>
          </w:tcPr>
          <w:p w14:paraId="3C7CD19E" w14:textId="5ECC3B53"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 xml:space="preserve">explains </w:t>
            </w:r>
          </w:p>
        </w:tc>
      </w:tr>
      <w:tr w:rsidR="35383C42" w14:paraId="0503D9B7" w14:textId="77777777" w:rsidTr="14C7A270">
        <w:tc>
          <w:tcPr>
            <w:cnfStyle w:val="001000000000" w:firstRow="0" w:lastRow="0" w:firstColumn="1" w:lastColumn="0" w:oddVBand="0" w:evenVBand="0" w:oddHBand="0" w:evenHBand="0" w:firstRowFirstColumn="0" w:firstRowLastColumn="0" w:lastRowFirstColumn="0" w:lastRowLastColumn="0"/>
            <w:tcW w:w="2700" w:type="dxa"/>
          </w:tcPr>
          <w:p w14:paraId="6EB477D1" w14:textId="515F0DAA" w:rsidR="35383C42" w:rsidRDefault="14C7A270" w:rsidP="35383C42">
            <w:r w:rsidRPr="14C7A270">
              <w:rPr>
                <w:b w:val="0"/>
                <w:bCs w:val="0"/>
                <w:sz w:val="24"/>
                <w:szCs w:val="24"/>
              </w:rPr>
              <w:t>states</w:t>
            </w:r>
          </w:p>
        </w:tc>
        <w:tc>
          <w:tcPr>
            <w:tcW w:w="2700" w:type="dxa"/>
          </w:tcPr>
          <w:p w14:paraId="5AC2AB54" w14:textId="13D5F59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shows</w:t>
            </w:r>
          </w:p>
        </w:tc>
        <w:tc>
          <w:tcPr>
            <w:tcW w:w="2700" w:type="dxa"/>
          </w:tcPr>
          <w:p w14:paraId="18F41E84" w14:textId="6D175116"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uses</w:t>
            </w:r>
          </w:p>
        </w:tc>
        <w:tc>
          <w:tcPr>
            <w:tcW w:w="2700" w:type="dxa"/>
          </w:tcPr>
          <w:p w14:paraId="79EDDD17" w14:textId="342AC8C9"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this quote shows</w:t>
            </w:r>
          </w:p>
        </w:tc>
      </w:tr>
    </w:tbl>
    <w:p w14:paraId="7F5B818F" w14:textId="1757559D" w:rsidR="14C7A270" w:rsidRDefault="14C7A270" w:rsidP="14C7A270"/>
    <w:p w14:paraId="1C4F25DF" w14:textId="5A52E3F7" w:rsidR="35383C42" w:rsidRDefault="14C7A270" w:rsidP="35383C42">
      <w:r w:rsidRPr="14C7A270">
        <w:rPr>
          <w:b/>
          <w:bCs/>
          <w:sz w:val="24"/>
          <w:szCs w:val="24"/>
        </w:rPr>
        <w:t>Strong analysis verbs</w:t>
      </w:r>
    </w:p>
    <w:tbl>
      <w:tblPr>
        <w:tblStyle w:val="GridTable1Light-Accent1"/>
        <w:tblW w:w="0" w:type="auto"/>
        <w:tblLook w:val="04A0" w:firstRow="1" w:lastRow="0" w:firstColumn="1" w:lastColumn="0" w:noHBand="0" w:noVBand="1"/>
      </w:tblPr>
      <w:tblGrid>
        <w:gridCol w:w="1800"/>
        <w:gridCol w:w="1800"/>
        <w:gridCol w:w="1800"/>
        <w:gridCol w:w="1800"/>
        <w:gridCol w:w="1800"/>
        <w:gridCol w:w="1800"/>
      </w:tblGrid>
      <w:tr w:rsidR="35383C42" w14:paraId="087B2ACE"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DA24BBA" w14:textId="0854E5B4" w:rsidR="35383C42" w:rsidRDefault="14C7A270" w:rsidP="35383C42">
            <w:r w:rsidRPr="14C7A270">
              <w:rPr>
                <w:b w:val="0"/>
                <w:bCs w:val="0"/>
                <w:sz w:val="24"/>
                <w:szCs w:val="24"/>
              </w:rPr>
              <w:t>implies</w:t>
            </w:r>
          </w:p>
        </w:tc>
        <w:tc>
          <w:tcPr>
            <w:tcW w:w="1800" w:type="dxa"/>
          </w:tcPr>
          <w:p w14:paraId="14B50C64" w14:textId="1CD33EDD"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trivializes</w:t>
            </w:r>
          </w:p>
        </w:tc>
        <w:tc>
          <w:tcPr>
            <w:tcW w:w="1800" w:type="dxa"/>
          </w:tcPr>
          <w:p w14:paraId="7839B4CC" w14:textId="05D999DC"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flatters</w:t>
            </w:r>
          </w:p>
        </w:tc>
        <w:tc>
          <w:tcPr>
            <w:tcW w:w="1800" w:type="dxa"/>
          </w:tcPr>
          <w:p w14:paraId="1F43F1CB" w14:textId="5BBA30D9"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qualifies</w:t>
            </w:r>
          </w:p>
        </w:tc>
        <w:tc>
          <w:tcPr>
            <w:tcW w:w="1800" w:type="dxa"/>
          </w:tcPr>
          <w:p w14:paraId="25585563" w14:textId="3D0D16C8"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processes</w:t>
            </w:r>
          </w:p>
        </w:tc>
        <w:tc>
          <w:tcPr>
            <w:tcW w:w="1800" w:type="dxa"/>
          </w:tcPr>
          <w:p w14:paraId="4D81A005" w14:textId="6FE07043"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describes</w:t>
            </w:r>
          </w:p>
        </w:tc>
      </w:tr>
      <w:tr w:rsidR="35383C42" w14:paraId="472B0FCB"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4E2709A0" w14:textId="50901C22" w:rsidR="35383C42" w:rsidRDefault="14C7A270" w:rsidP="35383C42">
            <w:r w:rsidRPr="14C7A270">
              <w:rPr>
                <w:b w:val="0"/>
                <w:bCs w:val="0"/>
                <w:sz w:val="24"/>
                <w:szCs w:val="24"/>
              </w:rPr>
              <w:t>suggests</w:t>
            </w:r>
          </w:p>
        </w:tc>
        <w:tc>
          <w:tcPr>
            <w:tcW w:w="1800" w:type="dxa"/>
          </w:tcPr>
          <w:p w14:paraId="3B1F711B" w14:textId="789E48A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dismisses</w:t>
            </w:r>
          </w:p>
        </w:tc>
        <w:tc>
          <w:tcPr>
            <w:tcW w:w="1800" w:type="dxa"/>
          </w:tcPr>
          <w:p w14:paraId="1A2456A0" w14:textId="7B0BF2E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questions</w:t>
            </w:r>
          </w:p>
        </w:tc>
        <w:tc>
          <w:tcPr>
            <w:tcW w:w="1800" w:type="dxa"/>
          </w:tcPr>
          <w:p w14:paraId="1FB92984" w14:textId="14275EBE"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compares</w:t>
            </w:r>
          </w:p>
        </w:tc>
        <w:tc>
          <w:tcPr>
            <w:tcW w:w="1800" w:type="dxa"/>
          </w:tcPr>
          <w:p w14:paraId="33A82ADB" w14:textId="4586FDDF"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vilifies</w:t>
            </w:r>
          </w:p>
        </w:tc>
        <w:tc>
          <w:tcPr>
            <w:tcW w:w="1800" w:type="dxa"/>
          </w:tcPr>
          <w:p w14:paraId="15E7CF46" w14:textId="2478F8B5"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praises</w:t>
            </w:r>
          </w:p>
        </w:tc>
      </w:tr>
      <w:tr w:rsidR="35383C42" w14:paraId="4BB5A1C2"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230119BE" w14:textId="3DD0D4C2" w:rsidR="35383C42" w:rsidRDefault="14C7A270" w:rsidP="35383C42">
            <w:r w:rsidRPr="14C7A270">
              <w:rPr>
                <w:b w:val="0"/>
                <w:bCs w:val="0"/>
                <w:sz w:val="24"/>
                <w:szCs w:val="24"/>
              </w:rPr>
              <w:t>supports</w:t>
            </w:r>
          </w:p>
        </w:tc>
        <w:tc>
          <w:tcPr>
            <w:tcW w:w="1800" w:type="dxa"/>
          </w:tcPr>
          <w:p w14:paraId="0D432EAB" w14:textId="53ADC98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enumerates</w:t>
            </w:r>
          </w:p>
        </w:tc>
        <w:tc>
          <w:tcPr>
            <w:tcW w:w="1800" w:type="dxa"/>
          </w:tcPr>
          <w:p w14:paraId="0D09E398" w14:textId="3E7BF14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contrasts</w:t>
            </w:r>
          </w:p>
        </w:tc>
        <w:tc>
          <w:tcPr>
            <w:tcW w:w="1800" w:type="dxa"/>
          </w:tcPr>
          <w:p w14:paraId="67D31404" w14:textId="1ED5EBBC"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emphasizes</w:t>
            </w:r>
          </w:p>
        </w:tc>
        <w:tc>
          <w:tcPr>
            <w:tcW w:w="1800" w:type="dxa"/>
          </w:tcPr>
          <w:p w14:paraId="2B99206B" w14:textId="18DB961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demonizes</w:t>
            </w:r>
          </w:p>
        </w:tc>
        <w:tc>
          <w:tcPr>
            <w:tcW w:w="1800" w:type="dxa"/>
          </w:tcPr>
          <w:p w14:paraId="43435B42" w14:textId="75351C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establishes</w:t>
            </w:r>
          </w:p>
        </w:tc>
      </w:tr>
      <w:tr w:rsidR="35383C42" w14:paraId="20258951"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2137FD62" w14:textId="68FA6E4E" w:rsidR="35383C42" w:rsidRDefault="14C7A270" w:rsidP="35383C42">
            <w:r w:rsidRPr="14C7A270">
              <w:rPr>
                <w:b w:val="0"/>
                <w:bCs w:val="0"/>
                <w:sz w:val="24"/>
                <w:szCs w:val="24"/>
              </w:rPr>
              <w:t>argues</w:t>
            </w:r>
          </w:p>
        </w:tc>
        <w:tc>
          <w:tcPr>
            <w:tcW w:w="1800" w:type="dxa"/>
          </w:tcPr>
          <w:p w14:paraId="24FE17D6" w14:textId="6B1E98F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defines</w:t>
            </w:r>
          </w:p>
        </w:tc>
        <w:tc>
          <w:tcPr>
            <w:tcW w:w="1800" w:type="dxa"/>
          </w:tcPr>
          <w:p w14:paraId="662A1F8F" w14:textId="2D98E4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ridicules</w:t>
            </w:r>
          </w:p>
        </w:tc>
        <w:tc>
          <w:tcPr>
            <w:tcW w:w="1800" w:type="dxa"/>
          </w:tcPr>
          <w:p w14:paraId="200135EE" w14:textId="4EBDFC75"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minimizes</w:t>
            </w:r>
          </w:p>
        </w:tc>
        <w:tc>
          <w:tcPr>
            <w:tcW w:w="1800" w:type="dxa"/>
          </w:tcPr>
          <w:p w14:paraId="421FDCEB" w14:textId="0EEBE280"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narrates</w:t>
            </w:r>
          </w:p>
        </w:tc>
        <w:tc>
          <w:tcPr>
            <w:tcW w:w="1800" w:type="dxa"/>
          </w:tcPr>
          <w:p w14:paraId="7FF91995" w14:textId="4B0C00B4"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lists</w:t>
            </w:r>
          </w:p>
        </w:tc>
      </w:tr>
      <w:tr w:rsidR="35383C42" w14:paraId="3F89B87E" w14:textId="77777777" w:rsidTr="14C7A270">
        <w:tc>
          <w:tcPr>
            <w:cnfStyle w:val="001000000000" w:firstRow="0" w:lastRow="0" w:firstColumn="1" w:lastColumn="0" w:oddVBand="0" w:evenVBand="0" w:oddHBand="0" w:evenHBand="0" w:firstRowFirstColumn="0" w:firstRowLastColumn="0" w:lastRowFirstColumn="0" w:lastRowLastColumn="0"/>
            <w:tcW w:w="1800" w:type="dxa"/>
          </w:tcPr>
          <w:p w14:paraId="2D0D2016" w14:textId="0745D9BB" w:rsidR="35383C42" w:rsidRDefault="14C7A270" w:rsidP="35383C42">
            <w:r w:rsidRPr="14C7A270">
              <w:rPr>
                <w:b w:val="0"/>
                <w:bCs w:val="0"/>
                <w:sz w:val="24"/>
                <w:szCs w:val="24"/>
              </w:rPr>
              <w:t>warns</w:t>
            </w:r>
          </w:p>
        </w:tc>
        <w:tc>
          <w:tcPr>
            <w:tcW w:w="1800" w:type="dxa"/>
          </w:tcPr>
          <w:p w14:paraId="1CFFDA17" w14:textId="6FB78054"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validates</w:t>
            </w:r>
          </w:p>
        </w:tc>
        <w:tc>
          <w:tcPr>
            <w:tcW w:w="1800" w:type="dxa"/>
          </w:tcPr>
          <w:p w14:paraId="15B2657A" w14:textId="360A1197"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justify</w:t>
            </w:r>
          </w:p>
        </w:tc>
        <w:tc>
          <w:tcPr>
            <w:tcW w:w="1800" w:type="dxa"/>
          </w:tcPr>
          <w:p w14:paraId="0678DE2B" w14:textId="517FBE91"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illuminates</w:t>
            </w:r>
          </w:p>
        </w:tc>
        <w:tc>
          <w:tcPr>
            <w:tcW w:w="1800" w:type="dxa"/>
          </w:tcPr>
          <w:p w14:paraId="0A8A66DF" w14:textId="324010EF"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capitalize</w:t>
            </w:r>
          </w:p>
        </w:tc>
        <w:tc>
          <w:tcPr>
            <w:tcW w:w="1800" w:type="dxa"/>
          </w:tcPr>
          <w:p w14:paraId="63FABAD2" w14:textId="6362BD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defend</w:t>
            </w:r>
          </w:p>
        </w:tc>
      </w:tr>
    </w:tbl>
    <w:p w14:paraId="069C55A8" w14:textId="4DE8B480" w:rsidR="35383C42" w:rsidRDefault="35383C42" w:rsidP="14C7A270"/>
    <w:p w14:paraId="1418A54C" w14:textId="7A00B83C" w:rsidR="35383C42" w:rsidRDefault="14C7A270" w:rsidP="14C7A270">
      <w:r w:rsidRPr="14C7A270">
        <w:rPr>
          <w:b/>
          <w:bCs/>
          <w:sz w:val="24"/>
          <w:szCs w:val="24"/>
        </w:rPr>
        <w:t>You should always analyze tone:</w:t>
      </w:r>
    </w:p>
    <w:p w14:paraId="26E67959" w14:textId="20D4FA67" w:rsidR="35383C42" w:rsidRDefault="14C7A270" w:rsidP="35383C42">
      <w:r w:rsidRPr="14C7A270">
        <w:rPr>
          <w:sz w:val="24"/>
          <w:szCs w:val="24"/>
        </w:rPr>
        <w:t xml:space="preserve">When writing an essay, avoid saying: "The writer uses tone" since ALL writers use a tone of some kind.  Instead, say: "The writer creates a _____________ tone in order to..."  (here is where your vocabulary comes in handy again).  </w:t>
      </w:r>
    </w:p>
    <w:p w14:paraId="175DADE3" w14:textId="5B47E76E" w:rsidR="35383C42" w:rsidRDefault="14C7A270" w:rsidP="35383C42">
      <w:r w:rsidRPr="14C7A270">
        <w:rPr>
          <w:sz w:val="24"/>
          <w:szCs w:val="24"/>
        </w:rPr>
        <w:t>If you are stumped for a proper tone, think about emotion.  Is the speaker angry, happy, sad, etc</w:t>
      </w:r>
      <w:r w:rsidR="00C2667F">
        <w:rPr>
          <w:sz w:val="24"/>
          <w:szCs w:val="24"/>
        </w:rPr>
        <w:t>.?</w:t>
      </w:r>
      <w:r w:rsidRPr="14C7A270">
        <w:rPr>
          <w:sz w:val="24"/>
          <w:szCs w:val="24"/>
        </w:rPr>
        <w:t xml:space="preserve">  Then substitute a more advanced, appropriate word for a simple emotion.  For example, if President Obama is angry and sad in his address to the nation following the shooting at Sandy Hook Elementary School, omit angry and sad in favor of caustic, accusatory, embittered, compassionate, resolute, etc.  You need to sound academic.  Don't simplify tone. </w:t>
      </w:r>
    </w:p>
    <w:p w14:paraId="3AFA5680" w14:textId="7CBCA030" w:rsidR="35383C42" w:rsidRDefault="14C7A270" w:rsidP="35383C42">
      <w:r w:rsidRPr="14C7A270">
        <w:rPr>
          <w:sz w:val="24"/>
          <w:szCs w:val="24"/>
        </w:rPr>
        <w:t>Consider these tone words:</w:t>
      </w:r>
    </w:p>
    <w:tbl>
      <w:tblPr>
        <w:tblStyle w:val="GridTable1Light-Accent1"/>
        <w:tblW w:w="0" w:type="auto"/>
        <w:tblLook w:val="04A0" w:firstRow="1" w:lastRow="0" w:firstColumn="1" w:lastColumn="0" w:noHBand="0" w:noVBand="1"/>
      </w:tblPr>
      <w:tblGrid>
        <w:gridCol w:w="2160"/>
        <w:gridCol w:w="2160"/>
        <w:gridCol w:w="2160"/>
        <w:gridCol w:w="2160"/>
        <w:gridCol w:w="2160"/>
      </w:tblGrid>
      <w:tr w:rsidR="35383C42" w14:paraId="2F7D9432" w14:textId="77777777" w:rsidTr="14C7A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D456936" w14:textId="5FD382DC" w:rsidR="35383C42" w:rsidRDefault="14C7A270" w:rsidP="35383C42">
            <w:r w:rsidRPr="14C7A270">
              <w:rPr>
                <w:b w:val="0"/>
                <w:bCs w:val="0"/>
                <w:sz w:val="24"/>
                <w:szCs w:val="24"/>
              </w:rPr>
              <w:t>abrupt</w:t>
            </w:r>
          </w:p>
        </w:tc>
        <w:tc>
          <w:tcPr>
            <w:tcW w:w="2160" w:type="dxa"/>
          </w:tcPr>
          <w:p w14:paraId="5516FD54" w14:textId="0DFAE755"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disbelieving</w:t>
            </w:r>
          </w:p>
        </w:tc>
        <w:tc>
          <w:tcPr>
            <w:tcW w:w="2160" w:type="dxa"/>
          </w:tcPr>
          <w:p w14:paraId="2E95DF41" w14:textId="4A87BD3E"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detached</w:t>
            </w:r>
          </w:p>
        </w:tc>
        <w:tc>
          <w:tcPr>
            <w:tcW w:w="2160" w:type="dxa"/>
          </w:tcPr>
          <w:p w14:paraId="7982AF3C" w14:textId="0287808F" w:rsidR="35383C42" w:rsidRDefault="00C2667F" w:rsidP="35383C42">
            <w:pPr>
              <w:cnfStyle w:val="100000000000" w:firstRow="1" w:lastRow="0" w:firstColumn="0" w:lastColumn="0" w:oddVBand="0" w:evenVBand="0" w:oddHBand="0" w:evenHBand="0" w:firstRowFirstColumn="0" w:firstRowLastColumn="0" w:lastRowFirstColumn="0" w:lastRowLastColumn="0"/>
            </w:pPr>
            <w:r>
              <w:rPr>
                <w:b w:val="0"/>
                <w:bCs w:val="0"/>
                <w:sz w:val="24"/>
                <w:szCs w:val="24"/>
              </w:rPr>
              <w:t>d</w:t>
            </w:r>
            <w:r w:rsidR="14C7A270" w:rsidRPr="14C7A270">
              <w:rPr>
                <w:b w:val="0"/>
                <w:bCs w:val="0"/>
                <w:sz w:val="24"/>
                <w:szCs w:val="24"/>
              </w:rPr>
              <w:t>erisive</w:t>
            </w:r>
          </w:p>
        </w:tc>
        <w:tc>
          <w:tcPr>
            <w:tcW w:w="2160" w:type="dxa"/>
          </w:tcPr>
          <w:p w14:paraId="2B3F7F52" w14:textId="751B6467" w:rsidR="35383C42" w:rsidRDefault="14C7A270" w:rsidP="35383C42">
            <w:pPr>
              <w:cnfStyle w:val="100000000000" w:firstRow="1" w:lastRow="0" w:firstColumn="0" w:lastColumn="0" w:oddVBand="0" w:evenVBand="0" w:oddHBand="0" w:evenHBand="0" w:firstRowFirstColumn="0" w:firstRowLastColumn="0" w:lastRowFirstColumn="0" w:lastRowLastColumn="0"/>
            </w:pPr>
            <w:r w:rsidRPr="14C7A270">
              <w:rPr>
                <w:b w:val="0"/>
                <w:bCs w:val="0"/>
                <w:sz w:val="24"/>
                <w:szCs w:val="24"/>
              </w:rPr>
              <w:t>haunting</w:t>
            </w:r>
          </w:p>
        </w:tc>
      </w:tr>
      <w:tr w:rsidR="35383C42" w14:paraId="2415E6EA" w14:textId="77777777" w:rsidTr="14C7A270">
        <w:tc>
          <w:tcPr>
            <w:cnfStyle w:val="001000000000" w:firstRow="0" w:lastRow="0" w:firstColumn="1" w:lastColumn="0" w:oddVBand="0" w:evenVBand="0" w:oddHBand="0" w:evenHBand="0" w:firstRowFirstColumn="0" w:firstRowLastColumn="0" w:lastRowFirstColumn="0" w:lastRowLastColumn="0"/>
            <w:tcW w:w="2160" w:type="dxa"/>
          </w:tcPr>
          <w:p w14:paraId="24044845" w14:textId="1F944461" w:rsidR="35383C42" w:rsidRDefault="14C7A270" w:rsidP="35383C42">
            <w:r w:rsidRPr="14C7A270">
              <w:rPr>
                <w:b w:val="0"/>
                <w:bCs w:val="0"/>
                <w:sz w:val="24"/>
                <w:szCs w:val="24"/>
              </w:rPr>
              <w:t>flippant</w:t>
            </w:r>
          </w:p>
        </w:tc>
        <w:tc>
          <w:tcPr>
            <w:tcW w:w="2160" w:type="dxa"/>
          </w:tcPr>
          <w:p w14:paraId="731280A4" w14:textId="2EA3818A"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cynical</w:t>
            </w:r>
          </w:p>
        </w:tc>
        <w:tc>
          <w:tcPr>
            <w:tcW w:w="2160" w:type="dxa"/>
          </w:tcPr>
          <w:p w14:paraId="46B902AC" w14:textId="6FB40803"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optimistic</w:t>
            </w:r>
          </w:p>
        </w:tc>
        <w:tc>
          <w:tcPr>
            <w:tcW w:w="2160" w:type="dxa"/>
          </w:tcPr>
          <w:p w14:paraId="70428459" w14:textId="0AEB3FB1" w:rsidR="35383C42" w:rsidRDefault="00C2667F" w:rsidP="35383C42">
            <w:pPr>
              <w:cnfStyle w:val="000000000000" w:firstRow="0" w:lastRow="0" w:firstColumn="0" w:lastColumn="0" w:oddVBand="0" w:evenVBand="0" w:oddHBand="0" w:evenHBand="0" w:firstRowFirstColumn="0" w:firstRowLastColumn="0" w:lastRowFirstColumn="0" w:lastRowLastColumn="0"/>
            </w:pPr>
            <w:r>
              <w:rPr>
                <w:sz w:val="24"/>
                <w:szCs w:val="24"/>
              </w:rPr>
              <w:t>c</w:t>
            </w:r>
            <w:r w:rsidR="14C7A270" w:rsidRPr="14C7A270">
              <w:rPr>
                <w:sz w:val="24"/>
                <w:szCs w:val="24"/>
              </w:rPr>
              <w:t>andid</w:t>
            </w:r>
          </w:p>
        </w:tc>
        <w:tc>
          <w:tcPr>
            <w:tcW w:w="2160" w:type="dxa"/>
          </w:tcPr>
          <w:p w14:paraId="07032B2F" w14:textId="45B8E71D" w:rsidR="35383C42" w:rsidRDefault="14C7A270" w:rsidP="35383C42">
            <w:pPr>
              <w:cnfStyle w:val="000000000000" w:firstRow="0" w:lastRow="0" w:firstColumn="0" w:lastColumn="0" w:oddVBand="0" w:evenVBand="0" w:oddHBand="0" w:evenHBand="0" w:firstRowFirstColumn="0" w:firstRowLastColumn="0" w:lastRowFirstColumn="0" w:lastRowLastColumn="0"/>
            </w:pPr>
            <w:r w:rsidRPr="14C7A270">
              <w:rPr>
                <w:sz w:val="24"/>
                <w:szCs w:val="24"/>
              </w:rPr>
              <w:t>condemning</w:t>
            </w:r>
          </w:p>
        </w:tc>
      </w:tr>
    </w:tbl>
    <w:p w14:paraId="02D497A0" w14:textId="12348E58" w:rsidR="35383C42" w:rsidRDefault="35383C42" w:rsidP="35383C42"/>
    <w:sectPr w:rsidR="35383C42" w:rsidSect="006360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8198" w14:textId="77777777" w:rsidR="00E31A78" w:rsidRDefault="00234478">
      <w:pPr>
        <w:spacing w:after="0" w:line="240" w:lineRule="auto"/>
      </w:pPr>
      <w:r>
        <w:separator/>
      </w:r>
    </w:p>
  </w:endnote>
  <w:endnote w:type="continuationSeparator" w:id="0">
    <w:p w14:paraId="6D5F8950" w14:textId="77777777" w:rsidR="00E31A78" w:rsidRDefault="0023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1A78A" w14:textId="77777777" w:rsidR="00E31A78" w:rsidRDefault="00234478">
      <w:pPr>
        <w:spacing w:after="0" w:line="240" w:lineRule="auto"/>
      </w:pPr>
      <w:r>
        <w:separator/>
      </w:r>
    </w:p>
  </w:footnote>
  <w:footnote w:type="continuationSeparator" w:id="0">
    <w:p w14:paraId="58689B88" w14:textId="77777777" w:rsidR="00E31A78" w:rsidRDefault="00234478">
      <w:pPr>
        <w:spacing w:after="0" w:line="240" w:lineRule="auto"/>
      </w:pPr>
      <w:r>
        <w:continuationSeparator/>
      </w:r>
    </w:p>
  </w:footnote>
  <w:footnote w:id="1">
    <w:p w14:paraId="1B66FD76" w14:textId="478E909C" w:rsidR="35383C42" w:rsidRDefault="35383C42" w:rsidP="35383C42">
      <w:pPr>
        <w:pStyle w:val="FootnoteText"/>
      </w:pPr>
      <w:r w:rsidRPr="35383C42">
        <w:rPr>
          <w:rStyle w:val="FootnoteReference"/>
        </w:rPr>
        <w:footnoteRef/>
      </w:r>
      <w:r>
        <w:t xml:space="preserve"> This handout has been curated by Mr. </w:t>
      </w:r>
      <w:proofErr w:type="spellStart"/>
      <w:r>
        <w:t>Neden</w:t>
      </w:r>
      <w:proofErr w:type="spellEnd"/>
      <w:r>
        <w:t>; some of the work is his, with portions adapted from other sources.  Where appropriate, please visit the websites hyperlinked for more information and guidance.</w:t>
      </w:r>
    </w:p>
  </w:footnote>
  <w:footnote w:id="2">
    <w:p w14:paraId="2A917BE0" w14:textId="196AA066" w:rsidR="35383C42" w:rsidRDefault="35383C42" w:rsidP="35383C42">
      <w:pPr>
        <w:pStyle w:val="FootnoteText"/>
      </w:pPr>
      <w:r w:rsidRPr="35383C42">
        <w:rPr>
          <w:rStyle w:val="FootnoteReference"/>
        </w:rPr>
        <w:footnoteRef/>
      </w:r>
      <w:r>
        <w:t xml:space="preserve"> http://www.franklin.kyschools.us/Downloads/How%20to%20write%20a%20rhetorical%20analysis%20essay.pdf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C3B"/>
    <w:multiLevelType w:val="hybridMultilevel"/>
    <w:tmpl w:val="272E853E"/>
    <w:lvl w:ilvl="0" w:tplc="33CA3628">
      <w:start w:val="1"/>
      <w:numFmt w:val="decimal"/>
      <w:lvlText w:val="%1."/>
      <w:lvlJc w:val="left"/>
      <w:pPr>
        <w:ind w:left="720" w:hanging="360"/>
      </w:pPr>
    </w:lvl>
    <w:lvl w:ilvl="1" w:tplc="24AAE344">
      <w:start w:val="1"/>
      <w:numFmt w:val="lowerLetter"/>
      <w:lvlText w:val="%2."/>
      <w:lvlJc w:val="left"/>
      <w:pPr>
        <w:ind w:left="1440" w:hanging="360"/>
      </w:pPr>
    </w:lvl>
    <w:lvl w:ilvl="2" w:tplc="4D761594">
      <w:start w:val="1"/>
      <w:numFmt w:val="lowerRoman"/>
      <w:lvlText w:val="%3."/>
      <w:lvlJc w:val="right"/>
      <w:pPr>
        <w:ind w:left="2160" w:hanging="180"/>
      </w:pPr>
    </w:lvl>
    <w:lvl w:ilvl="3" w:tplc="3994427A">
      <w:start w:val="1"/>
      <w:numFmt w:val="decimal"/>
      <w:lvlText w:val="%4."/>
      <w:lvlJc w:val="left"/>
      <w:pPr>
        <w:ind w:left="2880" w:hanging="360"/>
      </w:pPr>
    </w:lvl>
    <w:lvl w:ilvl="4" w:tplc="B2D4FD2C">
      <w:start w:val="1"/>
      <w:numFmt w:val="lowerLetter"/>
      <w:lvlText w:val="%5."/>
      <w:lvlJc w:val="left"/>
      <w:pPr>
        <w:ind w:left="3600" w:hanging="360"/>
      </w:pPr>
    </w:lvl>
    <w:lvl w:ilvl="5" w:tplc="145EE26C">
      <w:start w:val="1"/>
      <w:numFmt w:val="lowerRoman"/>
      <w:lvlText w:val="%6."/>
      <w:lvlJc w:val="right"/>
      <w:pPr>
        <w:ind w:left="4320" w:hanging="180"/>
      </w:pPr>
    </w:lvl>
    <w:lvl w:ilvl="6" w:tplc="DFA0A0C6">
      <w:start w:val="1"/>
      <w:numFmt w:val="decimal"/>
      <w:lvlText w:val="%7."/>
      <w:lvlJc w:val="left"/>
      <w:pPr>
        <w:ind w:left="5040" w:hanging="360"/>
      </w:pPr>
    </w:lvl>
    <w:lvl w:ilvl="7" w:tplc="45AE8EDC">
      <w:start w:val="1"/>
      <w:numFmt w:val="lowerLetter"/>
      <w:lvlText w:val="%8."/>
      <w:lvlJc w:val="left"/>
      <w:pPr>
        <w:ind w:left="5760" w:hanging="360"/>
      </w:pPr>
    </w:lvl>
    <w:lvl w:ilvl="8" w:tplc="139A4FFA">
      <w:start w:val="1"/>
      <w:numFmt w:val="lowerRoman"/>
      <w:lvlText w:val="%9."/>
      <w:lvlJc w:val="right"/>
      <w:pPr>
        <w:ind w:left="6480" w:hanging="180"/>
      </w:pPr>
    </w:lvl>
  </w:abstractNum>
  <w:abstractNum w:abstractNumId="1" w15:restartNumberingAfterBreak="0">
    <w:nsid w:val="0A6044FD"/>
    <w:multiLevelType w:val="hybridMultilevel"/>
    <w:tmpl w:val="A1EA30A2"/>
    <w:lvl w:ilvl="0" w:tplc="1D769BAA">
      <w:start w:val="1"/>
      <w:numFmt w:val="decimal"/>
      <w:lvlText w:val="%1."/>
      <w:lvlJc w:val="left"/>
      <w:pPr>
        <w:ind w:left="720" w:hanging="360"/>
      </w:pPr>
    </w:lvl>
    <w:lvl w:ilvl="1" w:tplc="425E62D6">
      <w:start w:val="1"/>
      <w:numFmt w:val="lowerLetter"/>
      <w:lvlText w:val="%2."/>
      <w:lvlJc w:val="left"/>
      <w:pPr>
        <w:ind w:left="1440" w:hanging="360"/>
      </w:pPr>
    </w:lvl>
    <w:lvl w:ilvl="2" w:tplc="0016C66A">
      <w:start w:val="1"/>
      <w:numFmt w:val="lowerRoman"/>
      <w:lvlText w:val="%3."/>
      <w:lvlJc w:val="right"/>
      <w:pPr>
        <w:ind w:left="2160" w:hanging="180"/>
      </w:pPr>
    </w:lvl>
    <w:lvl w:ilvl="3" w:tplc="665AFAB6">
      <w:start w:val="1"/>
      <w:numFmt w:val="decimal"/>
      <w:lvlText w:val="%4."/>
      <w:lvlJc w:val="left"/>
      <w:pPr>
        <w:ind w:left="2880" w:hanging="360"/>
      </w:pPr>
    </w:lvl>
    <w:lvl w:ilvl="4" w:tplc="C46861C2">
      <w:start w:val="1"/>
      <w:numFmt w:val="lowerLetter"/>
      <w:lvlText w:val="%5."/>
      <w:lvlJc w:val="left"/>
      <w:pPr>
        <w:ind w:left="3600" w:hanging="360"/>
      </w:pPr>
    </w:lvl>
    <w:lvl w:ilvl="5" w:tplc="C344C0A8">
      <w:start w:val="1"/>
      <w:numFmt w:val="lowerRoman"/>
      <w:lvlText w:val="%6."/>
      <w:lvlJc w:val="right"/>
      <w:pPr>
        <w:ind w:left="4320" w:hanging="180"/>
      </w:pPr>
    </w:lvl>
    <w:lvl w:ilvl="6" w:tplc="9CBE8F6A">
      <w:start w:val="1"/>
      <w:numFmt w:val="decimal"/>
      <w:lvlText w:val="%7."/>
      <w:lvlJc w:val="left"/>
      <w:pPr>
        <w:ind w:left="5040" w:hanging="360"/>
      </w:pPr>
    </w:lvl>
    <w:lvl w:ilvl="7" w:tplc="42BA38D0">
      <w:start w:val="1"/>
      <w:numFmt w:val="lowerLetter"/>
      <w:lvlText w:val="%8."/>
      <w:lvlJc w:val="left"/>
      <w:pPr>
        <w:ind w:left="5760" w:hanging="360"/>
      </w:pPr>
    </w:lvl>
    <w:lvl w:ilvl="8" w:tplc="ECB454D8">
      <w:start w:val="1"/>
      <w:numFmt w:val="lowerRoman"/>
      <w:lvlText w:val="%9."/>
      <w:lvlJc w:val="right"/>
      <w:pPr>
        <w:ind w:left="6480" w:hanging="180"/>
      </w:pPr>
    </w:lvl>
  </w:abstractNum>
  <w:abstractNum w:abstractNumId="2" w15:restartNumberingAfterBreak="0">
    <w:nsid w:val="0A6447B0"/>
    <w:multiLevelType w:val="hybridMultilevel"/>
    <w:tmpl w:val="E7C2B816"/>
    <w:lvl w:ilvl="0" w:tplc="94B43B76">
      <w:start w:val="1"/>
      <w:numFmt w:val="decimal"/>
      <w:lvlText w:val="%1."/>
      <w:lvlJc w:val="left"/>
      <w:pPr>
        <w:ind w:left="720" w:hanging="360"/>
      </w:pPr>
    </w:lvl>
    <w:lvl w:ilvl="1" w:tplc="6D0E12BC">
      <w:start w:val="1"/>
      <w:numFmt w:val="lowerLetter"/>
      <w:lvlText w:val="%2."/>
      <w:lvlJc w:val="left"/>
      <w:pPr>
        <w:ind w:left="1440" w:hanging="360"/>
      </w:pPr>
    </w:lvl>
    <w:lvl w:ilvl="2" w:tplc="37F28990">
      <w:start w:val="1"/>
      <w:numFmt w:val="lowerRoman"/>
      <w:lvlText w:val="%3."/>
      <w:lvlJc w:val="right"/>
      <w:pPr>
        <w:ind w:left="2160" w:hanging="180"/>
      </w:pPr>
    </w:lvl>
    <w:lvl w:ilvl="3" w:tplc="DE1C75D2">
      <w:start w:val="1"/>
      <w:numFmt w:val="decimal"/>
      <w:lvlText w:val="%4."/>
      <w:lvlJc w:val="left"/>
      <w:pPr>
        <w:ind w:left="2880" w:hanging="360"/>
      </w:pPr>
    </w:lvl>
    <w:lvl w:ilvl="4" w:tplc="95A07F00">
      <w:start w:val="1"/>
      <w:numFmt w:val="lowerLetter"/>
      <w:lvlText w:val="%5."/>
      <w:lvlJc w:val="left"/>
      <w:pPr>
        <w:ind w:left="3600" w:hanging="360"/>
      </w:pPr>
    </w:lvl>
    <w:lvl w:ilvl="5" w:tplc="8F72843A">
      <w:start w:val="1"/>
      <w:numFmt w:val="lowerRoman"/>
      <w:lvlText w:val="%6."/>
      <w:lvlJc w:val="right"/>
      <w:pPr>
        <w:ind w:left="4320" w:hanging="180"/>
      </w:pPr>
    </w:lvl>
    <w:lvl w:ilvl="6" w:tplc="3CB2C100">
      <w:start w:val="1"/>
      <w:numFmt w:val="decimal"/>
      <w:lvlText w:val="%7."/>
      <w:lvlJc w:val="left"/>
      <w:pPr>
        <w:ind w:left="5040" w:hanging="360"/>
      </w:pPr>
    </w:lvl>
    <w:lvl w:ilvl="7" w:tplc="CE1457F4">
      <w:start w:val="1"/>
      <w:numFmt w:val="lowerLetter"/>
      <w:lvlText w:val="%8."/>
      <w:lvlJc w:val="left"/>
      <w:pPr>
        <w:ind w:left="5760" w:hanging="360"/>
      </w:pPr>
    </w:lvl>
    <w:lvl w:ilvl="8" w:tplc="9B1AA542">
      <w:start w:val="1"/>
      <w:numFmt w:val="lowerRoman"/>
      <w:lvlText w:val="%9."/>
      <w:lvlJc w:val="right"/>
      <w:pPr>
        <w:ind w:left="6480" w:hanging="180"/>
      </w:pPr>
    </w:lvl>
  </w:abstractNum>
  <w:abstractNum w:abstractNumId="3" w15:restartNumberingAfterBreak="0">
    <w:nsid w:val="1BE14C11"/>
    <w:multiLevelType w:val="hybridMultilevel"/>
    <w:tmpl w:val="D9042F46"/>
    <w:lvl w:ilvl="0" w:tplc="DD720D54">
      <w:start w:val="1"/>
      <w:numFmt w:val="decimal"/>
      <w:lvlText w:val="%1."/>
      <w:lvlJc w:val="left"/>
      <w:pPr>
        <w:ind w:left="720" w:hanging="360"/>
      </w:pPr>
    </w:lvl>
    <w:lvl w:ilvl="1" w:tplc="9CB2C2B4">
      <w:start w:val="1"/>
      <w:numFmt w:val="lowerLetter"/>
      <w:lvlText w:val="%2."/>
      <w:lvlJc w:val="left"/>
      <w:pPr>
        <w:ind w:left="1440" w:hanging="360"/>
      </w:pPr>
    </w:lvl>
    <w:lvl w:ilvl="2" w:tplc="11625E2E">
      <w:start w:val="1"/>
      <w:numFmt w:val="lowerRoman"/>
      <w:lvlText w:val="%3."/>
      <w:lvlJc w:val="right"/>
      <w:pPr>
        <w:ind w:left="2160" w:hanging="180"/>
      </w:pPr>
    </w:lvl>
    <w:lvl w:ilvl="3" w:tplc="844264C0">
      <w:start w:val="1"/>
      <w:numFmt w:val="decimal"/>
      <w:lvlText w:val="%4."/>
      <w:lvlJc w:val="left"/>
      <w:pPr>
        <w:ind w:left="2880" w:hanging="360"/>
      </w:pPr>
    </w:lvl>
    <w:lvl w:ilvl="4" w:tplc="A7BA12AE">
      <w:start w:val="1"/>
      <w:numFmt w:val="lowerLetter"/>
      <w:lvlText w:val="%5."/>
      <w:lvlJc w:val="left"/>
      <w:pPr>
        <w:ind w:left="3600" w:hanging="360"/>
      </w:pPr>
    </w:lvl>
    <w:lvl w:ilvl="5" w:tplc="FB685F9C">
      <w:start w:val="1"/>
      <w:numFmt w:val="lowerRoman"/>
      <w:lvlText w:val="%6."/>
      <w:lvlJc w:val="right"/>
      <w:pPr>
        <w:ind w:left="4320" w:hanging="180"/>
      </w:pPr>
    </w:lvl>
    <w:lvl w:ilvl="6" w:tplc="697AD82E">
      <w:start w:val="1"/>
      <w:numFmt w:val="decimal"/>
      <w:lvlText w:val="%7."/>
      <w:lvlJc w:val="left"/>
      <w:pPr>
        <w:ind w:left="5040" w:hanging="360"/>
      </w:pPr>
    </w:lvl>
    <w:lvl w:ilvl="7" w:tplc="1E921F7A">
      <w:start w:val="1"/>
      <w:numFmt w:val="lowerLetter"/>
      <w:lvlText w:val="%8."/>
      <w:lvlJc w:val="left"/>
      <w:pPr>
        <w:ind w:left="5760" w:hanging="360"/>
      </w:pPr>
    </w:lvl>
    <w:lvl w:ilvl="8" w:tplc="D5665FCE">
      <w:start w:val="1"/>
      <w:numFmt w:val="lowerRoman"/>
      <w:lvlText w:val="%9."/>
      <w:lvlJc w:val="right"/>
      <w:pPr>
        <w:ind w:left="6480" w:hanging="180"/>
      </w:pPr>
    </w:lvl>
  </w:abstractNum>
  <w:abstractNum w:abstractNumId="4" w15:restartNumberingAfterBreak="0">
    <w:nsid w:val="305C6F10"/>
    <w:multiLevelType w:val="hybridMultilevel"/>
    <w:tmpl w:val="FC169392"/>
    <w:lvl w:ilvl="0" w:tplc="E2DEF220">
      <w:start w:val="1"/>
      <w:numFmt w:val="decimal"/>
      <w:lvlText w:val="%1."/>
      <w:lvlJc w:val="left"/>
      <w:pPr>
        <w:ind w:left="720" w:hanging="360"/>
      </w:pPr>
    </w:lvl>
    <w:lvl w:ilvl="1" w:tplc="4BFA36E2">
      <w:start w:val="1"/>
      <w:numFmt w:val="lowerLetter"/>
      <w:lvlText w:val="%2."/>
      <w:lvlJc w:val="left"/>
      <w:pPr>
        <w:ind w:left="1440" w:hanging="360"/>
      </w:pPr>
    </w:lvl>
    <w:lvl w:ilvl="2" w:tplc="0B8A1742">
      <w:start w:val="1"/>
      <w:numFmt w:val="lowerRoman"/>
      <w:lvlText w:val="%3."/>
      <w:lvlJc w:val="right"/>
      <w:pPr>
        <w:ind w:left="2160" w:hanging="180"/>
      </w:pPr>
    </w:lvl>
    <w:lvl w:ilvl="3" w:tplc="8CF07678">
      <w:start w:val="1"/>
      <w:numFmt w:val="decimal"/>
      <w:lvlText w:val="%4."/>
      <w:lvlJc w:val="left"/>
      <w:pPr>
        <w:ind w:left="2880" w:hanging="360"/>
      </w:pPr>
    </w:lvl>
    <w:lvl w:ilvl="4" w:tplc="76A64210">
      <w:start w:val="1"/>
      <w:numFmt w:val="lowerLetter"/>
      <w:lvlText w:val="%5."/>
      <w:lvlJc w:val="left"/>
      <w:pPr>
        <w:ind w:left="3600" w:hanging="360"/>
      </w:pPr>
    </w:lvl>
    <w:lvl w:ilvl="5" w:tplc="D52C7F5A">
      <w:start w:val="1"/>
      <w:numFmt w:val="lowerRoman"/>
      <w:lvlText w:val="%6."/>
      <w:lvlJc w:val="right"/>
      <w:pPr>
        <w:ind w:left="4320" w:hanging="180"/>
      </w:pPr>
    </w:lvl>
    <w:lvl w:ilvl="6" w:tplc="3962C0CE">
      <w:start w:val="1"/>
      <w:numFmt w:val="decimal"/>
      <w:lvlText w:val="%7."/>
      <w:lvlJc w:val="left"/>
      <w:pPr>
        <w:ind w:left="5040" w:hanging="360"/>
      </w:pPr>
    </w:lvl>
    <w:lvl w:ilvl="7" w:tplc="2ABCDE34">
      <w:start w:val="1"/>
      <w:numFmt w:val="lowerLetter"/>
      <w:lvlText w:val="%8."/>
      <w:lvlJc w:val="left"/>
      <w:pPr>
        <w:ind w:left="5760" w:hanging="360"/>
      </w:pPr>
    </w:lvl>
    <w:lvl w:ilvl="8" w:tplc="319C7F06">
      <w:start w:val="1"/>
      <w:numFmt w:val="lowerRoman"/>
      <w:lvlText w:val="%9."/>
      <w:lvlJc w:val="right"/>
      <w:pPr>
        <w:ind w:left="6480" w:hanging="180"/>
      </w:pPr>
    </w:lvl>
  </w:abstractNum>
  <w:abstractNum w:abstractNumId="5" w15:restartNumberingAfterBreak="0">
    <w:nsid w:val="3DF646E4"/>
    <w:multiLevelType w:val="hybridMultilevel"/>
    <w:tmpl w:val="D1542DD4"/>
    <w:lvl w:ilvl="0" w:tplc="A0BE2BDA">
      <w:start w:val="1"/>
      <w:numFmt w:val="decimal"/>
      <w:lvlText w:val="%1."/>
      <w:lvlJc w:val="left"/>
      <w:pPr>
        <w:ind w:left="720" w:hanging="360"/>
      </w:pPr>
    </w:lvl>
    <w:lvl w:ilvl="1" w:tplc="D3E6AC64">
      <w:start w:val="1"/>
      <w:numFmt w:val="lowerLetter"/>
      <w:lvlText w:val="%2."/>
      <w:lvlJc w:val="left"/>
      <w:pPr>
        <w:ind w:left="1440" w:hanging="360"/>
      </w:pPr>
    </w:lvl>
    <w:lvl w:ilvl="2" w:tplc="2C1CA61C">
      <w:start w:val="1"/>
      <w:numFmt w:val="lowerRoman"/>
      <w:lvlText w:val="%3."/>
      <w:lvlJc w:val="right"/>
      <w:pPr>
        <w:ind w:left="2160" w:hanging="180"/>
      </w:pPr>
    </w:lvl>
    <w:lvl w:ilvl="3" w:tplc="E9AE4DBC">
      <w:start w:val="1"/>
      <w:numFmt w:val="decimal"/>
      <w:lvlText w:val="%4."/>
      <w:lvlJc w:val="left"/>
      <w:pPr>
        <w:ind w:left="2880" w:hanging="360"/>
      </w:pPr>
    </w:lvl>
    <w:lvl w:ilvl="4" w:tplc="9828DB10">
      <w:start w:val="1"/>
      <w:numFmt w:val="lowerLetter"/>
      <w:lvlText w:val="%5."/>
      <w:lvlJc w:val="left"/>
      <w:pPr>
        <w:ind w:left="3600" w:hanging="360"/>
      </w:pPr>
    </w:lvl>
    <w:lvl w:ilvl="5" w:tplc="7C7660F0">
      <w:start w:val="1"/>
      <w:numFmt w:val="lowerRoman"/>
      <w:lvlText w:val="%6."/>
      <w:lvlJc w:val="right"/>
      <w:pPr>
        <w:ind w:left="4320" w:hanging="180"/>
      </w:pPr>
    </w:lvl>
    <w:lvl w:ilvl="6" w:tplc="52BC4628">
      <w:start w:val="1"/>
      <w:numFmt w:val="decimal"/>
      <w:lvlText w:val="%7."/>
      <w:lvlJc w:val="left"/>
      <w:pPr>
        <w:ind w:left="5040" w:hanging="360"/>
      </w:pPr>
    </w:lvl>
    <w:lvl w:ilvl="7" w:tplc="CBC00DCE">
      <w:start w:val="1"/>
      <w:numFmt w:val="lowerLetter"/>
      <w:lvlText w:val="%8."/>
      <w:lvlJc w:val="left"/>
      <w:pPr>
        <w:ind w:left="5760" w:hanging="360"/>
      </w:pPr>
    </w:lvl>
    <w:lvl w:ilvl="8" w:tplc="F11AF1B0">
      <w:start w:val="1"/>
      <w:numFmt w:val="lowerRoman"/>
      <w:lvlText w:val="%9."/>
      <w:lvlJc w:val="right"/>
      <w:pPr>
        <w:ind w:left="6480" w:hanging="180"/>
      </w:pPr>
    </w:lvl>
  </w:abstractNum>
  <w:abstractNum w:abstractNumId="6" w15:restartNumberingAfterBreak="0">
    <w:nsid w:val="438747C4"/>
    <w:multiLevelType w:val="hybridMultilevel"/>
    <w:tmpl w:val="C330BA90"/>
    <w:lvl w:ilvl="0" w:tplc="BA864BA4">
      <w:start w:val="1"/>
      <w:numFmt w:val="decimal"/>
      <w:lvlText w:val="%1."/>
      <w:lvlJc w:val="left"/>
      <w:pPr>
        <w:ind w:left="720" w:hanging="360"/>
      </w:pPr>
    </w:lvl>
    <w:lvl w:ilvl="1" w:tplc="57A6F1AC">
      <w:start w:val="1"/>
      <w:numFmt w:val="lowerLetter"/>
      <w:lvlText w:val="%2."/>
      <w:lvlJc w:val="left"/>
      <w:pPr>
        <w:ind w:left="1440" w:hanging="360"/>
      </w:pPr>
    </w:lvl>
    <w:lvl w:ilvl="2" w:tplc="142C1870">
      <w:start w:val="1"/>
      <w:numFmt w:val="lowerRoman"/>
      <w:lvlText w:val="%3."/>
      <w:lvlJc w:val="right"/>
      <w:pPr>
        <w:ind w:left="2160" w:hanging="180"/>
      </w:pPr>
    </w:lvl>
    <w:lvl w:ilvl="3" w:tplc="F356C182">
      <w:start w:val="1"/>
      <w:numFmt w:val="decimal"/>
      <w:lvlText w:val="%4."/>
      <w:lvlJc w:val="left"/>
      <w:pPr>
        <w:ind w:left="2880" w:hanging="360"/>
      </w:pPr>
    </w:lvl>
    <w:lvl w:ilvl="4" w:tplc="0EA42986">
      <w:start w:val="1"/>
      <w:numFmt w:val="lowerLetter"/>
      <w:lvlText w:val="%5."/>
      <w:lvlJc w:val="left"/>
      <w:pPr>
        <w:ind w:left="3600" w:hanging="360"/>
      </w:pPr>
    </w:lvl>
    <w:lvl w:ilvl="5" w:tplc="80F6D122">
      <w:start w:val="1"/>
      <w:numFmt w:val="lowerRoman"/>
      <w:lvlText w:val="%6."/>
      <w:lvlJc w:val="right"/>
      <w:pPr>
        <w:ind w:left="4320" w:hanging="180"/>
      </w:pPr>
    </w:lvl>
    <w:lvl w:ilvl="6" w:tplc="BAAAA90C">
      <w:start w:val="1"/>
      <w:numFmt w:val="decimal"/>
      <w:lvlText w:val="%7."/>
      <w:lvlJc w:val="left"/>
      <w:pPr>
        <w:ind w:left="5040" w:hanging="360"/>
      </w:pPr>
    </w:lvl>
    <w:lvl w:ilvl="7" w:tplc="AD422A6E">
      <w:start w:val="1"/>
      <w:numFmt w:val="lowerLetter"/>
      <w:lvlText w:val="%8."/>
      <w:lvlJc w:val="left"/>
      <w:pPr>
        <w:ind w:left="5760" w:hanging="360"/>
      </w:pPr>
    </w:lvl>
    <w:lvl w:ilvl="8" w:tplc="4692A80A">
      <w:start w:val="1"/>
      <w:numFmt w:val="lowerRoman"/>
      <w:lvlText w:val="%9."/>
      <w:lvlJc w:val="right"/>
      <w:pPr>
        <w:ind w:left="6480" w:hanging="180"/>
      </w:pPr>
    </w:lvl>
  </w:abstractNum>
  <w:abstractNum w:abstractNumId="7" w15:restartNumberingAfterBreak="0">
    <w:nsid w:val="49FF6DBD"/>
    <w:multiLevelType w:val="hybridMultilevel"/>
    <w:tmpl w:val="72721E60"/>
    <w:lvl w:ilvl="0" w:tplc="B1849162">
      <w:start w:val="1"/>
      <w:numFmt w:val="decimal"/>
      <w:lvlText w:val="%1."/>
      <w:lvlJc w:val="left"/>
      <w:pPr>
        <w:ind w:left="720" w:hanging="360"/>
      </w:pPr>
    </w:lvl>
    <w:lvl w:ilvl="1" w:tplc="DAF8E4D6">
      <w:start w:val="1"/>
      <w:numFmt w:val="lowerLetter"/>
      <w:lvlText w:val="%2."/>
      <w:lvlJc w:val="left"/>
      <w:pPr>
        <w:ind w:left="1440" w:hanging="360"/>
      </w:pPr>
    </w:lvl>
    <w:lvl w:ilvl="2" w:tplc="88F0D500">
      <w:start w:val="1"/>
      <w:numFmt w:val="lowerRoman"/>
      <w:lvlText w:val="%3."/>
      <w:lvlJc w:val="right"/>
      <w:pPr>
        <w:ind w:left="2160" w:hanging="180"/>
      </w:pPr>
    </w:lvl>
    <w:lvl w:ilvl="3" w:tplc="EDE29A0C">
      <w:start w:val="1"/>
      <w:numFmt w:val="decimal"/>
      <w:lvlText w:val="%4."/>
      <w:lvlJc w:val="left"/>
      <w:pPr>
        <w:ind w:left="2880" w:hanging="360"/>
      </w:pPr>
    </w:lvl>
    <w:lvl w:ilvl="4" w:tplc="28E2DEB8">
      <w:start w:val="1"/>
      <w:numFmt w:val="lowerLetter"/>
      <w:lvlText w:val="%5."/>
      <w:lvlJc w:val="left"/>
      <w:pPr>
        <w:ind w:left="3600" w:hanging="360"/>
      </w:pPr>
    </w:lvl>
    <w:lvl w:ilvl="5" w:tplc="CA12C29A">
      <w:start w:val="1"/>
      <w:numFmt w:val="lowerRoman"/>
      <w:lvlText w:val="%6."/>
      <w:lvlJc w:val="right"/>
      <w:pPr>
        <w:ind w:left="4320" w:hanging="180"/>
      </w:pPr>
    </w:lvl>
    <w:lvl w:ilvl="6" w:tplc="1CAA126C">
      <w:start w:val="1"/>
      <w:numFmt w:val="decimal"/>
      <w:lvlText w:val="%7."/>
      <w:lvlJc w:val="left"/>
      <w:pPr>
        <w:ind w:left="5040" w:hanging="360"/>
      </w:pPr>
    </w:lvl>
    <w:lvl w:ilvl="7" w:tplc="2C5E6610">
      <w:start w:val="1"/>
      <w:numFmt w:val="lowerLetter"/>
      <w:lvlText w:val="%8."/>
      <w:lvlJc w:val="left"/>
      <w:pPr>
        <w:ind w:left="5760" w:hanging="360"/>
      </w:pPr>
    </w:lvl>
    <w:lvl w:ilvl="8" w:tplc="D74E702E">
      <w:start w:val="1"/>
      <w:numFmt w:val="lowerRoman"/>
      <w:lvlText w:val="%9."/>
      <w:lvlJc w:val="right"/>
      <w:pPr>
        <w:ind w:left="6480" w:hanging="180"/>
      </w:pPr>
    </w:lvl>
  </w:abstractNum>
  <w:abstractNum w:abstractNumId="8" w15:restartNumberingAfterBreak="0">
    <w:nsid w:val="50547BD5"/>
    <w:multiLevelType w:val="hybridMultilevel"/>
    <w:tmpl w:val="EE4439AE"/>
    <w:lvl w:ilvl="0" w:tplc="1D9C3502">
      <w:start w:val="1"/>
      <w:numFmt w:val="decimal"/>
      <w:lvlText w:val="%1."/>
      <w:lvlJc w:val="left"/>
      <w:pPr>
        <w:ind w:left="720" w:hanging="360"/>
      </w:pPr>
    </w:lvl>
    <w:lvl w:ilvl="1" w:tplc="DAAEC59A">
      <w:start w:val="1"/>
      <w:numFmt w:val="lowerLetter"/>
      <w:lvlText w:val="%2."/>
      <w:lvlJc w:val="left"/>
      <w:pPr>
        <w:ind w:left="1440" w:hanging="360"/>
      </w:pPr>
    </w:lvl>
    <w:lvl w:ilvl="2" w:tplc="5A087298">
      <w:start w:val="1"/>
      <w:numFmt w:val="lowerRoman"/>
      <w:lvlText w:val="%3."/>
      <w:lvlJc w:val="right"/>
      <w:pPr>
        <w:ind w:left="2160" w:hanging="180"/>
      </w:pPr>
    </w:lvl>
    <w:lvl w:ilvl="3" w:tplc="CC2C2A30">
      <w:start w:val="1"/>
      <w:numFmt w:val="decimal"/>
      <w:lvlText w:val="%4."/>
      <w:lvlJc w:val="left"/>
      <w:pPr>
        <w:ind w:left="2880" w:hanging="360"/>
      </w:pPr>
    </w:lvl>
    <w:lvl w:ilvl="4" w:tplc="F9E0A708">
      <w:start w:val="1"/>
      <w:numFmt w:val="lowerLetter"/>
      <w:lvlText w:val="%5."/>
      <w:lvlJc w:val="left"/>
      <w:pPr>
        <w:ind w:left="3600" w:hanging="360"/>
      </w:pPr>
    </w:lvl>
    <w:lvl w:ilvl="5" w:tplc="78327CF0">
      <w:start w:val="1"/>
      <w:numFmt w:val="lowerRoman"/>
      <w:lvlText w:val="%6."/>
      <w:lvlJc w:val="right"/>
      <w:pPr>
        <w:ind w:left="4320" w:hanging="180"/>
      </w:pPr>
    </w:lvl>
    <w:lvl w:ilvl="6" w:tplc="A128FA8A">
      <w:start w:val="1"/>
      <w:numFmt w:val="decimal"/>
      <w:lvlText w:val="%7."/>
      <w:lvlJc w:val="left"/>
      <w:pPr>
        <w:ind w:left="5040" w:hanging="360"/>
      </w:pPr>
    </w:lvl>
    <w:lvl w:ilvl="7" w:tplc="322288BE">
      <w:start w:val="1"/>
      <w:numFmt w:val="lowerLetter"/>
      <w:lvlText w:val="%8."/>
      <w:lvlJc w:val="left"/>
      <w:pPr>
        <w:ind w:left="5760" w:hanging="360"/>
      </w:pPr>
    </w:lvl>
    <w:lvl w:ilvl="8" w:tplc="722EC71C">
      <w:start w:val="1"/>
      <w:numFmt w:val="lowerRoman"/>
      <w:lvlText w:val="%9."/>
      <w:lvlJc w:val="right"/>
      <w:pPr>
        <w:ind w:left="6480" w:hanging="180"/>
      </w:pPr>
    </w:lvl>
  </w:abstractNum>
  <w:abstractNum w:abstractNumId="9" w15:restartNumberingAfterBreak="0">
    <w:nsid w:val="5F0B6C69"/>
    <w:multiLevelType w:val="hybridMultilevel"/>
    <w:tmpl w:val="6E6E00E0"/>
    <w:lvl w:ilvl="0" w:tplc="D7C42D7A">
      <w:start w:val="1"/>
      <w:numFmt w:val="decimal"/>
      <w:lvlText w:val="%1."/>
      <w:lvlJc w:val="left"/>
      <w:pPr>
        <w:ind w:left="720" w:hanging="360"/>
      </w:pPr>
    </w:lvl>
    <w:lvl w:ilvl="1" w:tplc="E86E7700">
      <w:start w:val="1"/>
      <w:numFmt w:val="lowerLetter"/>
      <w:lvlText w:val="%2."/>
      <w:lvlJc w:val="left"/>
      <w:pPr>
        <w:ind w:left="1440" w:hanging="360"/>
      </w:pPr>
    </w:lvl>
    <w:lvl w:ilvl="2" w:tplc="AF46A454">
      <w:start w:val="1"/>
      <w:numFmt w:val="lowerRoman"/>
      <w:lvlText w:val="%3."/>
      <w:lvlJc w:val="right"/>
      <w:pPr>
        <w:ind w:left="2160" w:hanging="180"/>
      </w:pPr>
    </w:lvl>
    <w:lvl w:ilvl="3" w:tplc="AFCA673E">
      <w:start w:val="1"/>
      <w:numFmt w:val="decimal"/>
      <w:lvlText w:val="%4."/>
      <w:lvlJc w:val="left"/>
      <w:pPr>
        <w:ind w:left="2880" w:hanging="360"/>
      </w:pPr>
    </w:lvl>
    <w:lvl w:ilvl="4" w:tplc="42484768">
      <w:start w:val="1"/>
      <w:numFmt w:val="lowerLetter"/>
      <w:lvlText w:val="%5."/>
      <w:lvlJc w:val="left"/>
      <w:pPr>
        <w:ind w:left="3600" w:hanging="360"/>
      </w:pPr>
    </w:lvl>
    <w:lvl w:ilvl="5" w:tplc="C7C44E58">
      <w:start w:val="1"/>
      <w:numFmt w:val="lowerRoman"/>
      <w:lvlText w:val="%6."/>
      <w:lvlJc w:val="right"/>
      <w:pPr>
        <w:ind w:left="4320" w:hanging="180"/>
      </w:pPr>
    </w:lvl>
    <w:lvl w:ilvl="6" w:tplc="FC1A1334">
      <w:start w:val="1"/>
      <w:numFmt w:val="decimal"/>
      <w:lvlText w:val="%7."/>
      <w:lvlJc w:val="left"/>
      <w:pPr>
        <w:ind w:left="5040" w:hanging="360"/>
      </w:pPr>
    </w:lvl>
    <w:lvl w:ilvl="7" w:tplc="2F9A7CA8">
      <w:start w:val="1"/>
      <w:numFmt w:val="lowerLetter"/>
      <w:lvlText w:val="%8."/>
      <w:lvlJc w:val="left"/>
      <w:pPr>
        <w:ind w:left="5760" w:hanging="360"/>
      </w:pPr>
    </w:lvl>
    <w:lvl w:ilvl="8" w:tplc="B660F122">
      <w:start w:val="1"/>
      <w:numFmt w:val="lowerRoman"/>
      <w:lvlText w:val="%9."/>
      <w:lvlJc w:val="right"/>
      <w:pPr>
        <w:ind w:left="6480" w:hanging="180"/>
      </w:pPr>
    </w:lvl>
  </w:abstractNum>
  <w:abstractNum w:abstractNumId="10" w15:restartNumberingAfterBreak="0">
    <w:nsid w:val="7BC50644"/>
    <w:multiLevelType w:val="hybridMultilevel"/>
    <w:tmpl w:val="2EEC64D8"/>
    <w:lvl w:ilvl="0" w:tplc="39F4C01C">
      <w:start w:val="1"/>
      <w:numFmt w:val="decimal"/>
      <w:lvlText w:val="%1."/>
      <w:lvlJc w:val="left"/>
      <w:pPr>
        <w:ind w:left="720" w:hanging="360"/>
      </w:pPr>
    </w:lvl>
    <w:lvl w:ilvl="1" w:tplc="9244A414">
      <w:start w:val="1"/>
      <w:numFmt w:val="decimal"/>
      <w:lvlText w:val="%2."/>
      <w:lvlJc w:val="left"/>
      <w:pPr>
        <w:ind w:left="1440" w:hanging="360"/>
      </w:pPr>
    </w:lvl>
    <w:lvl w:ilvl="2" w:tplc="467C5CE6">
      <w:start w:val="1"/>
      <w:numFmt w:val="lowerRoman"/>
      <w:lvlText w:val="%3."/>
      <w:lvlJc w:val="right"/>
      <w:pPr>
        <w:ind w:left="2160" w:hanging="180"/>
      </w:pPr>
    </w:lvl>
    <w:lvl w:ilvl="3" w:tplc="3F8665E4">
      <w:start w:val="1"/>
      <w:numFmt w:val="decimal"/>
      <w:lvlText w:val="%4."/>
      <w:lvlJc w:val="left"/>
      <w:pPr>
        <w:ind w:left="2880" w:hanging="360"/>
      </w:pPr>
    </w:lvl>
    <w:lvl w:ilvl="4" w:tplc="47BA3B24">
      <w:start w:val="1"/>
      <w:numFmt w:val="lowerLetter"/>
      <w:lvlText w:val="%5."/>
      <w:lvlJc w:val="left"/>
      <w:pPr>
        <w:ind w:left="3600" w:hanging="360"/>
      </w:pPr>
    </w:lvl>
    <w:lvl w:ilvl="5" w:tplc="26DE743A">
      <w:start w:val="1"/>
      <w:numFmt w:val="lowerRoman"/>
      <w:lvlText w:val="%6."/>
      <w:lvlJc w:val="right"/>
      <w:pPr>
        <w:ind w:left="4320" w:hanging="180"/>
      </w:pPr>
    </w:lvl>
    <w:lvl w:ilvl="6" w:tplc="33D4C7DE">
      <w:start w:val="1"/>
      <w:numFmt w:val="decimal"/>
      <w:lvlText w:val="%7."/>
      <w:lvlJc w:val="left"/>
      <w:pPr>
        <w:ind w:left="5040" w:hanging="360"/>
      </w:pPr>
    </w:lvl>
    <w:lvl w:ilvl="7" w:tplc="3612AEE8">
      <w:start w:val="1"/>
      <w:numFmt w:val="lowerLetter"/>
      <w:lvlText w:val="%8."/>
      <w:lvlJc w:val="left"/>
      <w:pPr>
        <w:ind w:left="5760" w:hanging="360"/>
      </w:pPr>
    </w:lvl>
    <w:lvl w:ilvl="8" w:tplc="95D23CCA">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0"/>
  </w:num>
  <w:num w:numId="6">
    <w:abstractNumId w:val="7"/>
  </w:num>
  <w:num w:numId="7">
    <w:abstractNumId w:val="1"/>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34B58"/>
    <w:rsid w:val="00234478"/>
    <w:rsid w:val="0063600C"/>
    <w:rsid w:val="00B873E9"/>
    <w:rsid w:val="00C2667F"/>
    <w:rsid w:val="00E31A78"/>
    <w:rsid w:val="1037C0FB"/>
    <w:rsid w:val="14C7A270"/>
    <w:rsid w:val="20E98334"/>
    <w:rsid w:val="35383C42"/>
    <w:rsid w:val="504E5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3C94E226-0369-453C-B2BC-4BC22187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B8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 John, Lisa</cp:lastModifiedBy>
  <cp:revision>2</cp:revision>
  <cp:lastPrinted>2018-11-15T13:22:00Z</cp:lastPrinted>
  <dcterms:created xsi:type="dcterms:W3CDTF">2018-11-15T14:37:00Z</dcterms:created>
  <dcterms:modified xsi:type="dcterms:W3CDTF">2018-11-15T14:37:00Z</dcterms:modified>
</cp:coreProperties>
</file>