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B56" w:rsidRDefault="00B711AA">
      <w:pPr>
        <w:rPr>
          <w:rFonts w:ascii="Batang" w:eastAsia="Batang" w:hAnsi="Batang"/>
          <w:sz w:val="24"/>
          <w:szCs w:val="24"/>
        </w:rPr>
      </w:pPr>
      <w:r>
        <w:rPr>
          <w:rFonts w:ascii="Batang" w:eastAsia="Batang" w:hAnsi="Batang"/>
          <w:sz w:val="24"/>
          <w:szCs w:val="24"/>
        </w:rPr>
        <w:t>Name ______________________</w:t>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t xml:space="preserve">L&amp;C Cult Research </w:t>
      </w:r>
    </w:p>
    <w:p w:rsidR="00B711AA" w:rsidRDefault="00B711AA">
      <w:pPr>
        <w:rPr>
          <w:rFonts w:ascii="Batang" w:eastAsia="Batang" w:hAnsi="Batang"/>
          <w:sz w:val="24"/>
          <w:szCs w:val="24"/>
        </w:rPr>
      </w:pPr>
      <w:r>
        <w:rPr>
          <w:rFonts w:ascii="Batang" w:eastAsia="Batang" w:hAnsi="Batang"/>
          <w:sz w:val="24"/>
          <w:szCs w:val="24"/>
        </w:rPr>
        <w:t xml:space="preserve">Ms. </w:t>
      </w:r>
      <w:proofErr w:type="spellStart"/>
      <w:r>
        <w:rPr>
          <w:rFonts w:ascii="Batang" w:eastAsia="Batang" w:hAnsi="Batang"/>
          <w:sz w:val="24"/>
          <w:szCs w:val="24"/>
        </w:rPr>
        <w:t>Tozzi</w:t>
      </w:r>
      <w:proofErr w:type="spellEnd"/>
    </w:p>
    <w:p w:rsidR="00B711AA" w:rsidRDefault="00B711AA">
      <w:pPr>
        <w:rPr>
          <w:rFonts w:ascii="Batang" w:eastAsia="Batang" w:hAnsi="Batang"/>
          <w:sz w:val="24"/>
          <w:szCs w:val="24"/>
        </w:rPr>
      </w:pPr>
    </w:p>
    <w:p w:rsidR="00B711AA" w:rsidRDefault="00B711AA">
      <w:pPr>
        <w:rPr>
          <w:rFonts w:ascii="Batang" w:eastAsia="Batang" w:hAnsi="Batang"/>
          <w:sz w:val="24"/>
          <w:szCs w:val="24"/>
        </w:rPr>
      </w:pPr>
      <w:r>
        <w:rPr>
          <w:rFonts w:ascii="Batang" w:eastAsia="Batang" w:hAnsi="Batang"/>
          <w:sz w:val="24"/>
          <w:szCs w:val="24"/>
        </w:rPr>
        <w:t xml:space="preserve">Carefully examine the definition of cult. Next, for three organizations, prove whether or not the group is a cult. Use specific examples in your </w:t>
      </w:r>
      <w:proofErr w:type="spellStart"/>
      <w:r>
        <w:rPr>
          <w:rFonts w:ascii="Batang" w:eastAsia="Batang" w:hAnsi="Batang"/>
          <w:sz w:val="24"/>
          <w:szCs w:val="24"/>
        </w:rPr>
        <w:t>work.You</w:t>
      </w:r>
      <w:proofErr w:type="spellEnd"/>
      <w:r>
        <w:rPr>
          <w:rFonts w:ascii="Batang" w:eastAsia="Batang" w:hAnsi="Batang"/>
          <w:sz w:val="24"/>
          <w:szCs w:val="24"/>
        </w:rPr>
        <w:t xml:space="preserve"> may want to consider the following groups for subjects of your work: Scientologists, Heaven’s Gate, Branch </w:t>
      </w:r>
      <w:proofErr w:type="spellStart"/>
      <w:r>
        <w:rPr>
          <w:rFonts w:ascii="Batang" w:eastAsia="Batang" w:hAnsi="Batang"/>
          <w:sz w:val="24"/>
          <w:szCs w:val="24"/>
        </w:rPr>
        <w:t>Davidians</w:t>
      </w:r>
      <w:proofErr w:type="spellEnd"/>
      <w:r>
        <w:rPr>
          <w:rFonts w:ascii="Batang" w:eastAsia="Batang" w:hAnsi="Batang"/>
          <w:sz w:val="24"/>
          <w:szCs w:val="24"/>
        </w:rPr>
        <w:t>, Peoples Temple Agricultural Project (Jonestown).</w:t>
      </w:r>
    </w:p>
    <w:p w:rsidR="00B711AA" w:rsidRPr="00B711AA" w:rsidRDefault="00B711AA" w:rsidP="00B711AA">
      <w:pPr>
        <w:shd w:val="clear" w:color="auto" w:fill="FFFFFF"/>
        <w:spacing w:before="180" w:after="180" w:line="240" w:lineRule="auto"/>
        <w:outlineLvl w:val="1"/>
        <w:rPr>
          <w:rFonts w:ascii="Batang" w:eastAsia="Batang" w:hAnsi="Batang" w:cs="Arial"/>
          <w:b/>
          <w:bCs/>
          <w:color w:val="373839"/>
          <w:sz w:val="24"/>
          <w:szCs w:val="24"/>
          <w:lang w:val="en"/>
        </w:rPr>
      </w:pPr>
      <w:r w:rsidRPr="00B711AA">
        <w:rPr>
          <w:rFonts w:ascii="Batang" w:eastAsia="Batang" w:hAnsi="Batang" w:cs="Arial"/>
          <w:b/>
          <w:bCs/>
          <w:color w:val="373839"/>
          <w:sz w:val="24"/>
          <w:szCs w:val="24"/>
          <w:lang w:val="en"/>
        </w:rPr>
        <w:t>What Makes It a Cult?</w:t>
      </w:r>
    </w:p>
    <w:p w:rsidR="00B711AA" w:rsidRPr="00B711AA" w:rsidRDefault="00B711AA" w:rsidP="00B711AA">
      <w:pPr>
        <w:shd w:val="clear" w:color="auto" w:fill="FFFFFF"/>
        <w:spacing w:before="180" w:after="180" w:line="240" w:lineRule="auto"/>
        <w:rPr>
          <w:rFonts w:ascii="Batang" w:eastAsia="Batang" w:hAnsi="Batang" w:cs="Arial"/>
          <w:color w:val="373839"/>
          <w:sz w:val="24"/>
          <w:szCs w:val="24"/>
          <w:lang w:val="en"/>
        </w:rPr>
      </w:pPr>
      <w:r w:rsidRPr="00B711AA">
        <w:rPr>
          <w:rFonts w:ascii="Batang" w:eastAsia="Batang" w:hAnsi="Batang" w:cs="Arial"/>
          <w:color w:val="373839"/>
          <w:sz w:val="24"/>
          <w:szCs w:val="24"/>
          <w:lang w:val="en"/>
        </w:rPr>
        <w:t>The answer depends on how you define the word and to whom you are talking. For purposes of liberal religious examination, this is our working definition of a cult:</w:t>
      </w:r>
    </w:p>
    <w:p w:rsidR="00B711AA" w:rsidRPr="00B711AA" w:rsidRDefault="00B711AA" w:rsidP="00B711AA">
      <w:pPr>
        <w:shd w:val="clear" w:color="auto" w:fill="FFFFFF"/>
        <w:spacing w:before="180" w:after="180" w:line="240" w:lineRule="auto"/>
        <w:rPr>
          <w:rFonts w:ascii="Batang" w:eastAsia="Batang" w:hAnsi="Batang" w:cs="Arial"/>
          <w:color w:val="373839"/>
          <w:sz w:val="24"/>
          <w:szCs w:val="24"/>
          <w:lang w:val="en"/>
        </w:rPr>
      </w:pPr>
      <w:r w:rsidRPr="00B711AA">
        <w:rPr>
          <w:rFonts w:ascii="Batang" w:eastAsia="Batang" w:hAnsi="Batang" w:cs="Arial"/>
          <w:color w:val="373839"/>
          <w:sz w:val="24"/>
          <w:szCs w:val="24"/>
          <w:lang w:val="en"/>
        </w:rPr>
        <w:t xml:space="preserve">A religion or sect, generally considered to be extremist or false, under the guidance of an authoritarian, charismatic leader for whom </w:t>
      </w:r>
      <w:proofErr w:type="gramStart"/>
      <w:r w:rsidRPr="00B711AA">
        <w:rPr>
          <w:rFonts w:ascii="Batang" w:eastAsia="Batang" w:hAnsi="Batang" w:cs="Arial"/>
          <w:color w:val="373839"/>
          <w:sz w:val="24"/>
          <w:szCs w:val="24"/>
          <w:lang w:val="en"/>
        </w:rPr>
        <w:t>members</w:t>
      </w:r>
      <w:proofErr w:type="gramEnd"/>
      <w:r w:rsidRPr="00B711AA">
        <w:rPr>
          <w:rFonts w:ascii="Batang" w:eastAsia="Batang" w:hAnsi="Batang" w:cs="Arial"/>
          <w:color w:val="373839"/>
          <w:sz w:val="24"/>
          <w:szCs w:val="24"/>
          <w:lang w:val="en"/>
        </w:rPr>
        <w:t xml:space="preserve"> exhibit fixed, even religious, veneration.</w:t>
      </w:r>
    </w:p>
    <w:p w:rsidR="00B711AA" w:rsidRPr="00B711AA" w:rsidRDefault="00B711AA" w:rsidP="00B711AA">
      <w:pPr>
        <w:pStyle w:val="ListParagraph"/>
        <w:numPr>
          <w:ilvl w:val="0"/>
          <w:numId w:val="2"/>
        </w:numPr>
        <w:shd w:val="clear" w:color="auto" w:fill="FFFFFF"/>
        <w:spacing w:before="180" w:after="180" w:line="240" w:lineRule="auto"/>
        <w:rPr>
          <w:rFonts w:ascii="Batang" w:eastAsia="Batang" w:hAnsi="Batang" w:cs="Arial"/>
          <w:color w:val="373839"/>
          <w:sz w:val="20"/>
          <w:szCs w:val="20"/>
          <w:lang w:val="en"/>
        </w:rPr>
      </w:pPr>
      <w:r w:rsidRPr="00B711AA">
        <w:rPr>
          <w:rFonts w:ascii="Batang" w:eastAsia="Batang" w:hAnsi="Batang" w:cs="Arial"/>
          <w:color w:val="373839"/>
          <w:sz w:val="20"/>
          <w:szCs w:val="20"/>
          <w:lang w:val="en"/>
        </w:rPr>
        <w:t>Groups that meet this definition tend to have an escalating negative impact on the lives of followers. These groups exhibit many common characteristics:</w:t>
      </w:r>
    </w:p>
    <w:p w:rsidR="00B711AA" w:rsidRPr="00B711AA" w:rsidRDefault="00B711AA" w:rsidP="00B711AA">
      <w:pPr>
        <w:numPr>
          <w:ilvl w:val="0"/>
          <w:numId w:val="2"/>
        </w:numPr>
        <w:shd w:val="clear" w:color="auto" w:fill="FFFFFF"/>
        <w:spacing w:before="180" w:after="180" w:line="240" w:lineRule="auto"/>
        <w:rPr>
          <w:rFonts w:ascii="Batang" w:eastAsia="Batang" w:hAnsi="Batang" w:cs="Arial"/>
          <w:color w:val="373839"/>
          <w:sz w:val="20"/>
          <w:szCs w:val="20"/>
          <w:lang w:val="en"/>
        </w:rPr>
      </w:pPr>
      <w:r w:rsidRPr="00B711AA">
        <w:rPr>
          <w:rFonts w:ascii="Batang" w:eastAsia="Batang" w:hAnsi="Batang" w:cs="Arial"/>
          <w:color w:val="373839"/>
          <w:sz w:val="20"/>
          <w:szCs w:val="20"/>
          <w:lang w:val="en"/>
        </w:rPr>
        <w:t>One charismatic leader is the group's sole authority on truth; only this leader decides, or has the right to approve, all policies and practices.</w:t>
      </w:r>
    </w:p>
    <w:p w:rsidR="00B711AA" w:rsidRPr="00B711AA" w:rsidRDefault="00B711AA" w:rsidP="00B711AA">
      <w:pPr>
        <w:numPr>
          <w:ilvl w:val="0"/>
          <w:numId w:val="2"/>
        </w:numPr>
        <w:shd w:val="clear" w:color="auto" w:fill="FFFFFF"/>
        <w:spacing w:before="180" w:after="180" w:line="240" w:lineRule="auto"/>
        <w:rPr>
          <w:rFonts w:ascii="Batang" w:eastAsia="Batang" w:hAnsi="Batang" w:cs="Arial"/>
          <w:color w:val="373839"/>
          <w:sz w:val="20"/>
          <w:szCs w:val="20"/>
          <w:lang w:val="en"/>
        </w:rPr>
      </w:pPr>
      <w:r w:rsidRPr="00B711AA">
        <w:rPr>
          <w:rFonts w:ascii="Batang" w:eastAsia="Batang" w:hAnsi="Batang" w:cs="Arial"/>
          <w:color w:val="373839"/>
          <w:sz w:val="20"/>
          <w:szCs w:val="20"/>
          <w:lang w:val="en"/>
        </w:rPr>
        <w:t>Members are zealous, protective, and unquestioningly committed to the leader.</w:t>
      </w:r>
    </w:p>
    <w:p w:rsidR="00B711AA" w:rsidRPr="00B711AA" w:rsidRDefault="00B711AA" w:rsidP="00B711AA">
      <w:pPr>
        <w:numPr>
          <w:ilvl w:val="0"/>
          <w:numId w:val="2"/>
        </w:numPr>
        <w:shd w:val="clear" w:color="auto" w:fill="FFFFFF"/>
        <w:spacing w:before="180" w:after="180" w:line="240" w:lineRule="auto"/>
        <w:rPr>
          <w:rFonts w:ascii="Batang" w:eastAsia="Batang" w:hAnsi="Batang" w:cs="Arial"/>
          <w:color w:val="373839"/>
          <w:sz w:val="20"/>
          <w:szCs w:val="20"/>
          <w:lang w:val="en"/>
        </w:rPr>
      </w:pPr>
      <w:r w:rsidRPr="00B711AA">
        <w:rPr>
          <w:rFonts w:ascii="Batang" w:eastAsia="Batang" w:hAnsi="Batang" w:cs="Arial"/>
          <w:color w:val="373839"/>
          <w:sz w:val="20"/>
          <w:szCs w:val="20"/>
          <w:lang w:val="en"/>
        </w:rPr>
        <w:t>Members regard the leader's beliefs and practices as truth and law; the leader affirms and enforces this idea.</w:t>
      </w:r>
    </w:p>
    <w:p w:rsidR="00B711AA" w:rsidRPr="00B711AA" w:rsidRDefault="00B711AA" w:rsidP="00B711AA">
      <w:pPr>
        <w:numPr>
          <w:ilvl w:val="0"/>
          <w:numId w:val="2"/>
        </w:numPr>
        <w:shd w:val="clear" w:color="auto" w:fill="FFFFFF"/>
        <w:spacing w:before="180" w:after="180" w:line="240" w:lineRule="auto"/>
        <w:rPr>
          <w:rFonts w:ascii="Batang" w:eastAsia="Batang" w:hAnsi="Batang" w:cs="Arial"/>
          <w:color w:val="373839"/>
          <w:sz w:val="20"/>
          <w:szCs w:val="20"/>
          <w:lang w:val="en"/>
        </w:rPr>
      </w:pPr>
      <w:r w:rsidRPr="00B711AA">
        <w:rPr>
          <w:rFonts w:ascii="Batang" w:eastAsia="Batang" w:hAnsi="Batang" w:cs="Arial"/>
          <w:color w:val="373839"/>
          <w:sz w:val="20"/>
          <w:szCs w:val="20"/>
          <w:lang w:val="en"/>
        </w:rPr>
        <w:t>Questioning, doubt, and dissent are discouraged or punished.</w:t>
      </w:r>
    </w:p>
    <w:p w:rsidR="00B711AA" w:rsidRPr="00B711AA" w:rsidRDefault="00B711AA" w:rsidP="00B711AA">
      <w:pPr>
        <w:numPr>
          <w:ilvl w:val="0"/>
          <w:numId w:val="2"/>
        </w:numPr>
        <w:shd w:val="clear" w:color="auto" w:fill="FFFFFF"/>
        <w:spacing w:before="180" w:after="180" w:line="240" w:lineRule="auto"/>
        <w:rPr>
          <w:rFonts w:ascii="Batang" w:eastAsia="Batang" w:hAnsi="Batang" w:cs="Arial"/>
          <w:color w:val="373839"/>
          <w:sz w:val="20"/>
          <w:szCs w:val="20"/>
          <w:lang w:val="en"/>
        </w:rPr>
      </w:pPr>
      <w:r w:rsidRPr="00B711AA">
        <w:rPr>
          <w:rFonts w:ascii="Batang" w:eastAsia="Batang" w:hAnsi="Batang" w:cs="Arial"/>
          <w:color w:val="373839"/>
          <w:sz w:val="20"/>
          <w:szCs w:val="20"/>
          <w:lang w:val="en"/>
        </w:rPr>
        <w:t>The group's leadership dictates how members should think, act, and feel. Members require the leader's permission to change jobs, date, marry, or have children. The leader tells members where they can live and how to teach and discipline their children.</w:t>
      </w:r>
    </w:p>
    <w:p w:rsidR="00B711AA" w:rsidRPr="00B711AA" w:rsidRDefault="00B711AA" w:rsidP="00B711AA">
      <w:pPr>
        <w:numPr>
          <w:ilvl w:val="0"/>
          <w:numId w:val="2"/>
        </w:numPr>
        <w:shd w:val="clear" w:color="auto" w:fill="FFFFFF"/>
        <w:spacing w:before="180" w:after="180" w:line="240" w:lineRule="auto"/>
        <w:rPr>
          <w:rFonts w:ascii="Batang" w:eastAsia="Batang" w:hAnsi="Batang" w:cs="Arial"/>
          <w:color w:val="373839"/>
          <w:sz w:val="20"/>
          <w:szCs w:val="20"/>
          <w:lang w:val="en"/>
        </w:rPr>
      </w:pPr>
      <w:r w:rsidRPr="00B711AA">
        <w:rPr>
          <w:rFonts w:ascii="Batang" w:eastAsia="Batang" w:hAnsi="Batang" w:cs="Arial"/>
          <w:color w:val="373839"/>
          <w:sz w:val="20"/>
          <w:szCs w:val="20"/>
          <w:lang w:val="en"/>
        </w:rPr>
        <w:t>The group uses public humiliation or punishment, debilitating work, sleep deprivation, or other practices to create group-think and to suppress individualism and doubt.</w:t>
      </w:r>
    </w:p>
    <w:p w:rsidR="00B711AA" w:rsidRPr="00B711AA" w:rsidRDefault="00B711AA" w:rsidP="00B711AA">
      <w:pPr>
        <w:numPr>
          <w:ilvl w:val="0"/>
          <w:numId w:val="2"/>
        </w:numPr>
        <w:shd w:val="clear" w:color="auto" w:fill="FFFFFF"/>
        <w:spacing w:before="180" w:after="180" w:line="240" w:lineRule="auto"/>
        <w:rPr>
          <w:rFonts w:ascii="Batang" w:eastAsia="Batang" w:hAnsi="Batang" w:cs="Arial"/>
          <w:color w:val="373839"/>
          <w:sz w:val="20"/>
          <w:szCs w:val="20"/>
          <w:lang w:val="en"/>
        </w:rPr>
      </w:pPr>
      <w:r w:rsidRPr="00B711AA">
        <w:rPr>
          <w:rFonts w:ascii="Batang" w:eastAsia="Batang" w:hAnsi="Batang" w:cs="Arial"/>
          <w:color w:val="373839"/>
          <w:sz w:val="20"/>
          <w:szCs w:val="20"/>
          <w:lang w:val="en"/>
        </w:rPr>
        <w:t>Criticism or jokes about the leader or group are taken very seriously and likely punished.</w:t>
      </w:r>
    </w:p>
    <w:p w:rsidR="00B711AA" w:rsidRPr="00B711AA" w:rsidRDefault="00B711AA" w:rsidP="00B711AA">
      <w:pPr>
        <w:numPr>
          <w:ilvl w:val="0"/>
          <w:numId w:val="2"/>
        </w:numPr>
        <w:shd w:val="clear" w:color="auto" w:fill="FFFFFF"/>
        <w:spacing w:before="180" w:after="180" w:line="240" w:lineRule="auto"/>
        <w:rPr>
          <w:rFonts w:ascii="Batang" w:eastAsia="Batang" w:hAnsi="Batang" w:cs="Arial"/>
          <w:color w:val="373839"/>
          <w:sz w:val="20"/>
          <w:szCs w:val="20"/>
          <w:lang w:val="en"/>
        </w:rPr>
      </w:pPr>
      <w:r w:rsidRPr="00B711AA">
        <w:rPr>
          <w:rFonts w:ascii="Batang" w:eastAsia="Batang" w:hAnsi="Batang" w:cs="Arial"/>
          <w:color w:val="373839"/>
          <w:sz w:val="20"/>
          <w:szCs w:val="20"/>
          <w:lang w:val="en"/>
        </w:rPr>
        <w:t>The group is elitist, claiming special status for itself, its leaders, and its members.</w:t>
      </w:r>
    </w:p>
    <w:p w:rsidR="00B711AA" w:rsidRPr="00B711AA" w:rsidRDefault="00B711AA" w:rsidP="00B711AA">
      <w:pPr>
        <w:numPr>
          <w:ilvl w:val="0"/>
          <w:numId w:val="2"/>
        </w:numPr>
        <w:shd w:val="clear" w:color="auto" w:fill="FFFFFF"/>
        <w:spacing w:before="180" w:after="180" w:line="240" w:lineRule="auto"/>
        <w:rPr>
          <w:rFonts w:ascii="Batang" w:eastAsia="Batang" w:hAnsi="Batang" w:cs="Arial"/>
          <w:color w:val="373839"/>
          <w:sz w:val="24"/>
          <w:szCs w:val="24"/>
          <w:lang w:val="en"/>
        </w:rPr>
      </w:pPr>
      <w:r w:rsidRPr="00B711AA">
        <w:rPr>
          <w:rFonts w:ascii="Batang" w:eastAsia="Batang" w:hAnsi="Batang" w:cs="Arial"/>
          <w:color w:val="373839"/>
          <w:sz w:val="20"/>
          <w:szCs w:val="20"/>
          <w:lang w:val="en"/>
        </w:rPr>
        <w:t>The leader and members maintain theirs is the only path to truth and salvation.</w:t>
      </w:r>
    </w:p>
    <w:p w:rsidR="00B711AA" w:rsidRDefault="00B711AA">
      <w:pPr>
        <w:rPr>
          <w:rFonts w:ascii="Batang" w:eastAsia="Batang" w:hAnsi="Batang"/>
          <w:sz w:val="24"/>
          <w:szCs w:val="24"/>
        </w:rPr>
      </w:pPr>
    </w:p>
    <w:p w:rsidR="00B711AA" w:rsidRDefault="00B711AA">
      <w:pPr>
        <w:rPr>
          <w:rFonts w:ascii="Batang" w:eastAsia="Batang" w:hAnsi="Batang"/>
          <w:sz w:val="24"/>
          <w:szCs w:val="24"/>
        </w:rPr>
      </w:pPr>
    </w:p>
    <w:p w:rsidR="00B711AA" w:rsidRDefault="00B711AA">
      <w:pPr>
        <w:rPr>
          <w:rFonts w:ascii="Batang" w:eastAsia="Batang" w:hAnsi="Batang"/>
          <w:sz w:val="24"/>
          <w:szCs w:val="24"/>
        </w:rPr>
      </w:pPr>
      <w:r>
        <w:rPr>
          <w:rFonts w:ascii="Batang" w:eastAsia="Batang" w:hAnsi="Batang"/>
          <w:sz w:val="24"/>
          <w:szCs w:val="24"/>
        </w:rPr>
        <w:lastRenderedPageBreak/>
        <w:t xml:space="preserve">Name </w:t>
      </w:r>
      <w:proofErr w:type="gramStart"/>
      <w:r>
        <w:rPr>
          <w:rFonts w:ascii="Batang" w:eastAsia="Batang" w:hAnsi="Batang"/>
          <w:sz w:val="24"/>
          <w:szCs w:val="24"/>
        </w:rPr>
        <w:t>Of</w:t>
      </w:r>
      <w:proofErr w:type="gramEnd"/>
      <w:r>
        <w:rPr>
          <w:rFonts w:ascii="Batang" w:eastAsia="Batang" w:hAnsi="Batang"/>
          <w:sz w:val="24"/>
          <w:szCs w:val="24"/>
        </w:rPr>
        <w:t xml:space="preserve"> Organization: </w:t>
      </w:r>
    </w:p>
    <w:p w:rsidR="00B711AA" w:rsidRDefault="00B711AA">
      <w:pPr>
        <w:rPr>
          <w:rFonts w:ascii="Batang" w:eastAsia="Batang" w:hAnsi="Batang"/>
          <w:sz w:val="24"/>
          <w:szCs w:val="24"/>
        </w:rPr>
      </w:pPr>
      <w:r>
        <w:rPr>
          <w:rFonts w:ascii="Batang" w:eastAsia="Batang" w:hAnsi="Batang"/>
          <w:sz w:val="24"/>
          <w:szCs w:val="24"/>
        </w:rPr>
        <w:t>Evidence [Include the numbers from the criteria list.]:</w:t>
      </w:r>
    </w:p>
    <w:p w:rsidR="00B711AA" w:rsidRDefault="00B711AA">
      <w:pPr>
        <w:rPr>
          <w:rFonts w:ascii="Batang" w:eastAsia="Batang" w:hAnsi="Batang"/>
          <w:sz w:val="24"/>
          <w:szCs w:val="24"/>
        </w:rPr>
      </w:pPr>
    </w:p>
    <w:p w:rsidR="00B711AA" w:rsidRDefault="00B711AA">
      <w:pPr>
        <w:rPr>
          <w:rFonts w:ascii="Batang" w:eastAsia="Batang" w:hAnsi="Batang"/>
          <w:sz w:val="24"/>
          <w:szCs w:val="24"/>
        </w:rPr>
      </w:pPr>
    </w:p>
    <w:p w:rsidR="00B711AA" w:rsidRDefault="00B711AA">
      <w:pPr>
        <w:rPr>
          <w:rFonts w:ascii="Batang" w:eastAsia="Batang" w:hAnsi="Batang"/>
          <w:sz w:val="24"/>
          <w:szCs w:val="24"/>
        </w:rPr>
      </w:pPr>
    </w:p>
    <w:p w:rsidR="00B711AA" w:rsidRDefault="00B711AA">
      <w:pPr>
        <w:rPr>
          <w:rFonts w:ascii="Batang" w:eastAsia="Batang" w:hAnsi="Batang"/>
          <w:sz w:val="24"/>
          <w:szCs w:val="24"/>
        </w:rPr>
      </w:pPr>
    </w:p>
    <w:p w:rsidR="00B711AA" w:rsidRDefault="00B711AA">
      <w:pPr>
        <w:rPr>
          <w:rFonts w:ascii="Batang" w:eastAsia="Batang" w:hAnsi="Batang"/>
          <w:sz w:val="24"/>
          <w:szCs w:val="24"/>
        </w:rPr>
      </w:pPr>
    </w:p>
    <w:p w:rsidR="00B711AA" w:rsidRDefault="00B711AA">
      <w:pPr>
        <w:rPr>
          <w:rFonts w:ascii="Batang" w:eastAsia="Batang" w:hAnsi="Batang"/>
          <w:sz w:val="24"/>
          <w:szCs w:val="24"/>
        </w:rPr>
      </w:pPr>
    </w:p>
    <w:p w:rsidR="00B711AA" w:rsidRDefault="00B711AA">
      <w:pPr>
        <w:rPr>
          <w:rFonts w:ascii="Batang" w:eastAsia="Batang" w:hAnsi="Batang"/>
          <w:sz w:val="24"/>
          <w:szCs w:val="24"/>
        </w:rPr>
      </w:pPr>
    </w:p>
    <w:p w:rsidR="00B711AA" w:rsidRDefault="00B711AA">
      <w:pPr>
        <w:rPr>
          <w:rFonts w:ascii="Batang" w:eastAsia="Batang" w:hAnsi="Batang"/>
          <w:sz w:val="24"/>
          <w:szCs w:val="24"/>
        </w:rPr>
      </w:pPr>
    </w:p>
    <w:p w:rsidR="00B711AA" w:rsidRDefault="00B711AA">
      <w:pPr>
        <w:rPr>
          <w:rFonts w:ascii="Batang" w:eastAsia="Batang" w:hAnsi="Batang"/>
          <w:sz w:val="24"/>
          <w:szCs w:val="24"/>
        </w:rPr>
      </w:pPr>
    </w:p>
    <w:p w:rsidR="00B711AA" w:rsidRDefault="00B711AA">
      <w:pPr>
        <w:rPr>
          <w:rFonts w:ascii="Batang" w:eastAsia="Batang" w:hAnsi="Batang"/>
          <w:sz w:val="24"/>
          <w:szCs w:val="24"/>
        </w:rPr>
      </w:pPr>
    </w:p>
    <w:p w:rsidR="00B711AA" w:rsidRDefault="00B711AA">
      <w:pPr>
        <w:rPr>
          <w:rFonts w:ascii="Batang" w:eastAsia="Batang" w:hAnsi="Batang"/>
          <w:sz w:val="24"/>
          <w:szCs w:val="24"/>
        </w:rPr>
      </w:pPr>
    </w:p>
    <w:p w:rsidR="00B711AA" w:rsidRDefault="00B711AA">
      <w:pPr>
        <w:rPr>
          <w:rFonts w:ascii="Batang" w:eastAsia="Batang" w:hAnsi="Batang"/>
          <w:sz w:val="24"/>
          <w:szCs w:val="24"/>
        </w:rPr>
      </w:pPr>
    </w:p>
    <w:p w:rsidR="00B711AA" w:rsidRDefault="00B711AA">
      <w:pPr>
        <w:rPr>
          <w:rFonts w:ascii="Batang" w:eastAsia="Batang" w:hAnsi="Batang"/>
          <w:sz w:val="24"/>
          <w:szCs w:val="24"/>
        </w:rPr>
      </w:pPr>
    </w:p>
    <w:p w:rsidR="00B711AA" w:rsidRDefault="00B711AA">
      <w:pPr>
        <w:rPr>
          <w:rFonts w:ascii="Batang" w:eastAsia="Batang" w:hAnsi="Batang"/>
          <w:sz w:val="24"/>
          <w:szCs w:val="24"/>
        </w:rPr>
      </w:pPr>
    </w:p>
    <w:p w:rsidR="00B711AA" w:rsidRDefault="00B711AA">
      <w:pPr>
        <w:rPr>
          <w:rFonts w:ascii="Batang" w:eastAsia="Batang" w:hAnsi="Batang"/>
          <w:sz w:val="24"/>
          <w:szCs w:val="24"/>
        </w:rPr>
      </w:pPr>
    </w:p>
    <w:p w:rsidR="00B711AA" w:rsidRDefault="00B711AA">
      <w:pPr>
        <w:rPr>
          <w:rFonts w:ascii="Batang" w:eastAsia="Batang" w:hAnsi="Batang"/>
          <w:sz w:val="24"/>
          <w:szCs w:val="24"/>
        </w:rPr>
      </w:pPr>
    </w:p>
    <w:p w:rsidR="00B711AA" w:rsidRDefault="00B711AA">
      <w:pPr>
        <w:rPr>
          <w:rFonts w:ascii="Batang" w:eastAsia="Batang" w:hAnsi="Batang"/>
          <w:sz w:val="24"/>
          <w:szCs w:val="24"/>
        </w:rPr>
      </w:pPr>
    </w:p>
    <w:p w:rsidR="00B711AA" w:rsidRDefault="00B711AA">
      <w:pPr>
        <w:rPr>
          <w:rFonts w:ascii="Batang" w:eastAsia="Batang" w:hAnsi="Batang"/>
          <w:sz w:val="24"/>
          <w:szCs w:val="24"/>
        </w:rPr>
      </w:pPr>
    </w:p>
    <w:p w:rsidR="00B711AA" w:rsidRDefault="00B711AA">
      <w:pPr>
        <w:rPr>
          <w:rFonts w:ascii="Batang" w:eastAsia="Batang" w:hAnsi="Batang"/>
          <w:sz w:val="24"/>
          <w:szCs w:val="24"/>
        </w:rPr>
      </w:pPr>
      <w:r>
        <w:rPr>
          <w:rFonts w:ascii="Batang" w:eastAsia="Batang" w:hAnsi="Batang"/>
          <w:sz w:val="24"/>
          <w:szCs w:val="24"/>
        </w:rPr>
        <w:t xml:space="preserve">Conclusion: </w:t>
      </w:r>
    </w:p>
    <w:p w:rsidR="00B711AA" w:rsidRDefault="00B711AA">
      <w:pPr>
        <w:rPr>
          <w:rFonts w:ascii="Batang" w:eastAsia="Batang" w:hAnsi="Batang"/>
          <w:sz w:val="24"/>
          <w:szCs w:val="24"/>
        </w:rPr>
      </w:pPr>
    </w:p>
    <w:p w:rsidR="00B711AA" w:rsidRDefault="00B711AA">
      <w:pPr>
        <w:rPr>
          <w:rFonts w:ascii="Batang" w:eastAsia="Batang" w:hAnsi="Batang"/>
          <w:sz w:val="24"/>
          <w:szCs w:val="24"/>
        </w:rPr>
      </w:pPr>
    </w:p>
    <w:p w:rsidR="00B711AA" w:rsidRDefault="00B711AA">
      <w:pPr>
        <w:rPr>
          <w:rFonts w:ascii="Batang" w:eastAsia="Batang" w:hAnsi="Batang"/>
          <w:sz w:val="24"/>
          <w:szCs w:val="24"/>
        </w:rPr>
      </w:pPr>
      <w:r>
        <w:rPr>
          <w:rFonts w:ascii="Batang" w:eastAsia="Batang" w:hAnsi="Batang"/>
          <w:sz w:val="24"/>
          <w:szCs w:val="24"/>
        </w:rPr>
        <w:t>Sources: [at least 2]</w:t>
      </w:r>
    </w:p>
    <w:p w:rsidR="00B711AA" w:rsidRDefault="00B711AA">
      <w:pPr>
        <w:rPr>
          <w:rFonts w:ascii="Batang" w:eastAsia="Batang" w:hAnsi="Batang"/>
          <w:sz w:val="24"/>
          <w:szCs w:val="24"/>
        </w:rPr>
      </w:pPr>
    </w:p>
    <w:p w:rsidR="00B711AA" w:rsidRDefault="00B711AA">
      <w:pPr>
        <w:rPr>
          <w:rFonts w:ascii="Batang" w:eastAsia="Batang" w:hAnsi="Batang"/>
          <w:sz w:val="24"/>
          <w:szCs w:val="24"/>
        </w:rPr>
      </w:pPr>
      <w:r>
        <w:rPr>
          <w:rFonts w:ascii="Batang" w:eastAsia="Batang" w:hAnsi="Batang"/>
          <w:sz w:val="24"/>
          <w:szCs w:val="24"/>
        </w:rPr>
        <w:t>Which source was the most helpful? Why?</w:t>
      </w:r>
    </w:p>
    <w:p w:rsidR="00B711AA" w:rsidRDefault="00B711AA" w:rsidP="00B711AA">
      <w:pPr>
        <w:rPr>
          <w:rFonts w:ascii="Batang" w:eastAsia="Batang" w:hAnsi="Batang"/>
          <w:sz w:val="24"/>
          <w:szCs w:val="24"/>
        </w:rPr>
      </w:pPr>
      <w:r>
        <w:rPr>
          <w:rFonts w:ascii="Batang" w:eastAsia="Batang" w:hAnsi="Batang"/>
          <w:sz w:val="24"/>
          <w:szCs w:val="24"/>
        </w:rPr>
        <w:lastRenderedPageBreak/>
        <w:t xml:space="preserve">Name </w:t>
      </w:r>
      <w:proofErr w:type="gramStart"/>
      <w:r>
        <w:rPr>
          <w:rFonts w:ascii="Batang" w:eastAsia="Batang" w:hAnsi="Batang"/>
          <w:sz w:val="24"/>
          <w:szCs w:val="24"/>
        </w:rPr>
        <w:t>Of</w:t>
      </w:r>
      <w:proofErr w:type="gramEnd"/>
      <w:r>
        <w:rPr>
          <w:rFonts w:ascii="Batang" w:eastAsia="Batang" w:hAnsi="Batang"/>
          <w:sz w:val="24"/>
          <w:szCs w:val="24"/>
        </w:rPr>
        <w:t xml:space="preserve"> Organization: </w:t>
      </w:r>
    </w:p>
    <w:p w:rsidR="00B711AA" w:rsidRDefault="00B711AA" w:rsidP="00B711AA">
      <w:pPr>
        <w:rPr>
          <w:rFonts w:ascii="Batang" w:eastAsia="Batang" w:hAnsi="Batang"/>
          <w:sz w:val="24"/>
          <w:szCs w:val="24"/>
        </w:rPr>
      </w:pPr>
      <w:r>
        <w:rPr>
          <w:rFonts w:ascii="Batang" w:eastAsia="Batang" w:hAnsi="Batang"/>
          <w:sz w:val="24"/>
          <w:szCs w:val="24"/>
        </w:rPr>
        <w:t>Evidence [Include the numbers from the criteria list.]:</w:t>
      </w: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r>
        <w:rPr>
          <w:rFonts w:ascii="Batang" w:eastAsia="Batang" w:hAnsi="Batang"/>
          <w:sz w:val="24"/>
          <w:szCs w:val="24"/>
        </w:rPr>
        <w:t xml:space="preserve">Conclusion: </w:t>
      </w: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r>
        <w:rPr>
          <w:rFonts w:ascii="Batang" w:eastAsia="Batang" w:hAnsi="Batang"/>
          <w:sz w:val="24"/>
          <w:szCs w:val="24"/>
        </w:rPr>
        <w:t>Sources: [at least 2]</w:t>
      </w: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r>
        <w:rPr>
          <w:rFonts w:ascii="Batang" w:eastAsia="Batang" w:hAnsi="Batang"/>
          <w:sz w:val="24"/>
          <w:szCs w:val="24"/>
        </w:rPr>
        <w:t>Which source was the most helpful? Why?</w:t>
      </w:r>
    </w:p>
    <w:p w:rsidR="00B711AA" w:rsidRDefault="00B711AA" w:rsidP="00B711AA">
      <w:pPr>
        <w:rPr>
          <w:rFonts w:ascii="Batang" w:eastAsia="Batang" w:hAnsi="Batang"/>
          <w:sz w:val="24"/>
          <w:szCs w:val="24"/>
        </w:rPr>
      </w:pPr>
      <w:r>
        <w:rPr>
          <w:rFonts w:ascii="Batang" w:eastAsia="Batang" w:hAnsi="Batang"/>
          <w:sz w:val="24"/>
          <w:szCs w:val="24"/>
        </w:rPr>
        <w:lastRenderedPageBreak/>
        <w:t xml:space="preserve">Name </w:t>
      </w:r>
      <w:proofErr w:type="gramStart"/>
      <w:r>
        <w:rPr>
          <w:rFonts w:ascii="Batang" w:eastAsia="Batang" w:hAnsi="Batang"/>
          <w:sz w:val="24"/>
          <w:szCs w:val="24"/>
        </w:rPr>
        <w:t>Of</w:t>
      </w:r>
      <w:proofErr w:type="gramEnd"/>
      <w:r>
        <w:rPr>
          <w:rFonts w:ascii="Batang" w:eastAsia="Batang" w:hAnsi="Batang"/>
          <w:sz w:val="24"/>
          <w:szCs w:val="24"/>
        </w:rPr>
        <w:t xml:space="preserve"> Organization: </w:t>
      </w:r>
    </w:p>
    <w:p w:rsidR="00B711AA" w:rsidRDefault="00B711AA" w:rsidP="00B711AA">
      <w:pPr>
        <w:rPr>
          <w:rFonts w:ascii="Batang" w:eastAsia="Batang" w:hAnsi="Batang"/>
          <w:sz w:val="24"/>
          <w:szCs w:val="24"/>
        </w:rPr>
      </w:pPr>
      <w:r>
        <w:rPr>
          <w:rFonts w:ascii="Batang" w:eastAsia="Batang" w:hAnsi="Batang"/>
          <w:sz w:val="24"/>
          <w:szCs w:val="24"/>
        </w:rPr>
        <w:t>Evidence [Include the numbers from the criteria list.]:</w:t>
      </w: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bookmarkStart w:id="0" w:name="_GoBack"/>
    </w:p>
    <w:bookmarkEnd w:id="0"/>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r>
        <w:rPr>
          <w:rFonts w:ascii="Batang" w:eastAsia="Batang" w:hAnsi="Batang"/>
          <w:sz w:val="24"/>
          <w:szCs w:val="24"/>
        </w:rPr>
        <w:t xml:space="preserve">Conclusion: </w:t>
      </w: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p>
    <w:p w:rsidR="00B711AA" w:rsidRDefault="00B711AA" w:rsidP="00B711AA">
      <w:pPr>
        <w:rPr>
          <w:rFonts w:ascii="Batang" w:eastAsia="Batang" w:hAnsi="Batang"/>
          <w:sz w:val="24"/>
          <w:szCs w:val="24"/>
        </w:rPr>
      </w:pPr>
      <w:r>
        <w:rPr>
          <w:rFonts w:ascii="Batang" w:eastAsia="Batang" w:hAnsi="Batang"/>
          <w:sz w:val="24"/>
          <w:szCs w:val="24"/>
        </w:rPr>
        <w:t>Sources: [at least 2]</w:t>
      </w:r>
    </w:p>
    <w:p w:rsidR="00B711AA" w:rsidRDefault="00B711AA" w:rsidP="00B711AA">
      <w:pPr>
        <w:rPr>
          <w:rFonts w:ascii="Batang" w:eastAsia="Batang" w:hAnsi="Batang"/>
          <w:sz w:val="24"/>
          <w:szCs w:val="24"/>
        </w:rPr>
      </w:pPr>
    </w:p>
    <w:p w:rsidR="00B711AA" w:rsidRPr="00B711AA" w:rsidRDefault="00B711AA">
      <w:pPr>
        <w:rPr>
          <w:rFonts w:ascii="Batang" w:eastAsia="Batang" w:hAnsi="Batang"/>
          <w:sz w:val="24"/>
          <w:szCs w:val="24"/>
        </w:rPr>
      </w:pPr>
      <w:r>
        <w:rPr>
          <w:rFonts w:ascii="Batang" w:eastAsia="Batang" w:hAnsi="Batang"/>
          <w:sz w:val="24"/>
          <w:szCs w:val="24"/>
        </w:rPr>
        <w:t>Which source was the most helpful? Why?</w:t>
      </w:r>
    </w:p>
    <w:sectPr w:rsidR="00B711AA" w:rsidRPr="00B71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B4609"/>
    <w:multiLevelType w:val="hybridMultilevel"/>
    <w:tmpl w:val="0480D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10779A"/>
    <w:multiLevelType w:val="multilevel"/>
    <w:tmpl w:val="2900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AA"/>
    <w:rsid w:val="001F19EE"/>
    <w:rsid w:val="0055542B"/>
    <w:rsid w:val="007711E1"/>
    <w:rsid w:val="00A56B80"/>
    <w:rsid w:val="00B7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4F9CA-5535-437F-8354-46042B7E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1AA"/>
    <w:pPr>
      <w:ind w:left="720"/>
      <w:contextualSpacing/>
    </w:pPr>
  </w:style>
  <w:style w:type="paragraph" w:styleId="BalloonText">
    <w:name w:val="Balloon Text"/>
    <w:basedOn w:val="Normal"/>
    <w:link w:val="BalloonTextChar"/>
    <w:uiPriority w:val="99"/>
    <w:semiHidden/>
    <w:unhideWhenUsed/>
    <w:rsid w:val="001F1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44098">
      <w:bodyDiv w:val="1"/>
      <w:marLeft w:val="0"/>
      <w:marRight w:val="0"/>
      <w:marTop w:val="0"/>
      <w:marBottom w:val="0"/>
      <w:divBdr>
        <w:top w:val="none" w:sz="0" w:space="0" w:color="auto"/>
        <w:left w:val="none" w:sz="0" w:space="0" w:color="auto"/>
        <w:bottom w:val="none" w:sz="0" w:space="0" w:color="auto"/>
        <w:right w:val="none" w:sz="0" w:space="0" w:color="auto"/>
      </w:divBdr>
      <w:divsChild>
        <w:div w:id="1999651163">
          <w:marLeft w:val="0"/>
          <w:marRight w:val="0"/>
          <w:marTop w:val="0"/>
          <w:marBottom w:val="0"/>
          <w:divBdr>
            <w:top w:val="none" w:sz="0" w:space="0" w:color="auto"/>
            <w:left w:val="none" w:sz="0" w:space="0" w:color="auto"/>
            <w:bottom w:val="none" w:sz="0" w:space="0" w:color="auto"/>
            <w:right w:val="none" w:sz="0" w:space="0" w:color="auto"/>
          </w:divBdr>
          <w:divsChild>
            <w:div w:id="1892888712">
              <w:marLeft w:val="0"/>
              <w:marRight w:val="0"/>
              <w:marTop w:val="0"/>
              <w:marBottom w:val="0"/>
              <w:divBdr>
                <w:top w:val="none" w:sz="0" w:space="0" w:color="auto"/>
                <w:left w:val="none" w:sz="0" w:space="0" w:color="auto"/>
                <w:bottom w:val="none" w:sz="0" w:space="0" w:color="auto"/>
                <w:right w:val="none" w:sz="0" w:space="0" w:color="auto"/>
              </w:divBdr>
              <w:divsChild>
                <w:div w:id="2057778479">
                  <w:marLeft w:val="0"/>
                  <w:marRight w:val="0"/>
                  <w:marTop w:val="0"/>
                  <w:marBottom w:val="0"/>
                  <w:divBdr>
                    <w:top w:val="none" w:sz="0" w:space="0" w:color="auto"/>
                    <w:left w:val="none" w:sz="0" w:space="0" w:color="auto"/>
                    <w:bottom w:val="none" w:sz="0" w:space="0" w:color="auto"/>
                    <w:right w:val="none" w:sz="0" w:space="0" w:color="auto"/>
                  </w:divBdr>
                  <w:divsChild>
                    <w:div w:id="1876382866">
                      <w:marLeft w:val="0"/>
                      <w:marRight w:val="0"/>
                      <w:marTop w:val="0"/>
                      <w:marBottom w:val="0"/>
                      <w:divBdr>
                        <w:top w:val="none" w:sz="0" w:space="0" w:color="auto"/>
                        <w:left w:val="none" w:sz="0" w:space="0" w:color="auto"/>
                        <w:bottom w:val="none" w:sz="0" w:space="0" w:color="auto"/>
                        <w:right w:val="none" w:sz="0" w:space="0" w:color="auto"/>
                      </w:divBdr>
                      <w:divsChild>
                        <w:div w:id="21059389">
                          <w:marLeft w:val="0"/>
                          <w:marRight w:val="0"/>
                          <w:marTop w:val="0"/>
                          <w:marBottom w:val="0"/>
                          <w:divBdr>
                            <w:top w:val="none" w:sz="0" w:space="0" w:color="auto"/>
                            <w:left w:val="none" w:sz="0" w:space="0" w:color="auto"/>
                            <w:bottom w:val="none" w:sz="0" w:space="0" w:color="auto"/>
                            <w:right w:val="none" w:sz="0" w:space="0" w:color="auto"/>
                          </w:divBdr>
                          <w:divsChild>
                            <w:div w:id="1731034534">
                              <w:marLeft w:val="0"/>
                              <w:marRight w:val="0"/>
                              <w:marTop w:val="0"/>
                              <w:marBottom w:val="0"/>
                              <w:divBdr>
                                <w:top w:val="none" w:sz="0" w:space="0" w:color="auto"/>
                                <w:left w:val="none" w:sz="0" w:space="0" w:color="auto"/>
                                <w:bottom w:val="none" w:sz="0" w:space="0" w:color="auto"/>
                                <w:right w:val="none" w:sz="0" w:space="0" w:color="auto"/>
                              </w:divBdr>
                              <w:divsChild>
                                <w:div w:id="597718364">
                                  <w:marLeft w:val="0"/>
                                  <w:marRight w:val="0"/>
                                  <w:marTop w:val="0"/>
                                  <w:marBottom w:val="0"/>
                                  <w:divBdr>
                                    <w:top w:val="none" w:sz="0" w:space="0" w:color="auto"/>
                                    <w:left w:val="none" w:sz="0" w:space="0" w:color="auto"/>
                                    <w:bottom w:val="none" w:sz="0" w:space="0" w:color="auto"/>
                                    <w:right w:val="none" w:sz="0" w:space="0" w:color="auto"/>
                                  </w:divBdr>
                                  <w:divsChild>
                                    <w:div w:id="1801536995">
                                      <w:marLeft w:val="0"/>
                                      <w:marRight w:val="0"/>
                                      <w:marTop w:val="0"/>
                                      <w:marBottom w:val="0"/>
                                      <w:divBdr>
                                        <w:top w:val="none" w:sz="0" w:space="0" w:color="auto"/>
                                        <w:left w:val="none" w:sz="0" w:space="0" w:color="auto"/>
                                        <w:bottom w:val="none" w:sz="0" w:space="0" w:color="auto"/>
                                        <w:right w:val="none" w:sz="0" w:space="0" w:color="auto"/>
                                      </w:divBdr>
                                      <w:divsChild>
                                        <w:div w:id="2079939733">
                                          <w:marLeft w:val="0"/>
                                          <w:marRight w:val="0"/>
                                          <w:marTop w:val="0"/>
                                          <w:marBottom w:val="0"/>
                                          <w:divBdr>
                                            <w:top w:val="none" w:sz="0" w:space="0" w:color="auto"/>
                                            <w:left w:val="none" w:sz="0" w:space="0" w:color="auto"/>
                                            <w:bottom w:val="none" w:sz="0" w:space="0" w:color="auto"/>
                                            <w:right w:val="none" w:sz="0" w:space="0" w:color="auto"/>
                                          </w:divBdr>
                                          <w:divsChild>
                                            <w:div w:id="687025015">
                                              <w:marLeft w:val="0"/>
                                              <w:marRight w:val="0"/>
                                              <w:marTop w:val="0"/>
                                              <w:marBottom w:val="0"/>
                                              <w:divBdr>
                                                <w:top w:val="none" w:sz="0" w:space="0" w:color="auto"/>
                                                <w:left w:val="none" w:sz="0" w:space="0" w:color="auto"/>
                                                <w:bottom w:val="none" w:sz="0" w:space="0" w:color="auto"/>
                                                <w:right w:val="none" w:sz="0" w:space="0" w:color="auto"/>
                                              </w:divBdr>
                                              <w:divsChild>
                                                <w:div w:id="9211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NPCSD</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Tozzi, Lara</dc:creator>
  <cp:keywords/>
  <dc:description/>
  <cp:lastModifiedBy>Tozzi, Lara</cp:lastModifiedBy>
  <cp:revision>1</cp:revision>
  <cp:lastPrinted>2017-05-01T17:25:00Z</cp:lastPrinted>
  <dcterms:created xsi:type="dcterms:W3CDTF">2017-05-01T17:11:00Z</dcterms:created>
  <dcterms:modified xsi:type="dcterms:W3CDTF">2017-05-01T17:30:00Z</dcterms:modified>
</cp:coreProperties>
</file>